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B3FF" w14:textId="77777777" w:rsidR="00AC1B6C" w:rsidRPr="000C7160" w:rsidRDefault="00EA26B3" w:rsidP="00AC1B6C">
      <w:pPr>
        <w:pStyle w:val="Default"/>
        <w:jc w:val="center"/>
        <w:rPr>
          <w:rFonts w:asciiTheme="minorHAnsi" w:hAnsiTheme="minorHAnsi" w:cstheme="minorHAnsi"/>
          <w:b/>
          <w:bCs/>
          <w:color w:val="auto"/>
        </w:rPr>
      </w:pPr>
      <w:bookmarkStart w:id="0" w:name="_GoBack"/>
      <w:bookmarkEnd w:id="0"/>
      <w:r w:rsidRPr="000C7160">
        <w:rPr>
          <w:rFonts w:asciiTheme="minorHAnsi" w:hAnsiTheme="minorHAnsi" w:cstheme="minorHAnsi"/>
          <w:b/>
          <w:bCs/>
          <w:color w:val="auto"/>
        </w:rPr>
        <w:t>AFFIDAVIT OF UNDERSTANDING</w:t>
      </w:r>
      <w:r w:rsidR="00AC1B6C" w:rsidRPr="000C7160">
        <w:rPr>
          <w:rFonts w:asciiTheme="minorHAnsi" w:hAnsiTheme="minorHAnsi" w:cstheme="minorHAnsi"/>
          <w:b/>
          <w:bCs/>
          <w:color w:val="auto"/>
        </w:rPr>
        <w:t xml:space="preserve"> </w:t>
      </w:r>
      <w:r w:rsidRPr="000C7160">
        <w:rPr>
          <w:rFonts w:asciiTheme="minorHAnsi" w:hAnsiTheme="minorHAnsi" w:cstheme="minorHAnsi"/>
          <w:b/>
          <w:bCs/>
          <w:color w:val="auto"/>
        </w:rPr>
        <w:t xml:space="preserve">AND INDEMNITY AND HOLD HARMLESS AGREEMENT </w:t>
      </w:r>
    </w:p>
    <w:p w14:paraId="710B0D95" w14:textId="77777777" w:rsidR="00AB7E22" w:rsidRPr="000C7160" w:rsidRDefault="00EA26B3" w:rsidP="00AC1B6C">
      <w:pPr>
        <w:pStyle w:val="Default"/>
        <w:jc w:val="center"/>
        <w:rPr>
          <w:rFonts w:asciiTheme="minorHAnsi" w:hAnsiTheme="minorHAnsi" w:cstheme="minorHAnsi"/>
          <w:b/>
          <w:bCs/>
          <w:color w:val="auto"/>
        </w:rPr>
      </w:pPr>
      <w:r w:rsidRPr="000C7160">
        <w:rPr>
          <w:rFonts w:asciiTheme="minorHAnsi" w:hAnsiTheme="minorHAnsi" w:cstheme="minorHAnsi"/>
          <w:b/>
          <w:bCs/>
          <w:color w:val="auto"/>
        </w:rPr>
        <w:t>DUE TO THE CORONAVIRUS PANDEMIC AND THE COVID-19</w:t>
      </w:r>
      <w:r w:rsidR="00AC1B6C" w:rsidRPr="000C7160">
        <w:rPr>
          <w:rFonts w:asciiTheme="minorHAnsi" w:hAnsiTheme="minorHAnsi" w:cstheme="minorHAnsi"/>
          <w:b/>
          <w:bCs/>
          <w:color w:val="auto"/>
        </w:rPr>
        <w:t xml:space="preserve"> STATE OF</w:t>
      </w:r>
      <w:r w:rsidRPr="000C7160">
        <w:rPr>
          <w:rFonts w:asciiTheme="minorHAnsi" w:hAnsiTheme="minorHAnsi" w:cstheme="minorHAnsi"/>
          <w:b/>
          <w:bCs/>
          <w:color w:val="auto"/>
        </w:rPr>
        <w:t xml:space="preserve"> EMERGENCY</w:t>
      </w:r>
    </w:p>
    <w:p w14:paraId="50150610" w14:textId="77777777" w:rsidR="00F673AC" w:rsidRPr="000C7160" w:rsidRDefault="00F673AC" w:rsidP="00EA26B3">
      <w:pPr>
        <w:jc w:val="center"/>
        <w:rPr>
          <w:rFonts w:asciiTheme="minorHAnsi" w:hAnsiTheme="minorHAnsi" w:cstheme="minorHAnsi"/>
        </w:rPr>
      </w:pPr>
      <w:r w:rsidRPr="000C7160">
        <w:rPr>
          <w:rFonts w:ascii="Calibri" w:eastAsia="Times New Roman" w:hAnsi="Calibri" w:cs="Calibri"/>
          <w:b/>
          <w:bCs/>
          <w:sz w:val="22"/>
          <w:szCs w:val="22"/>
        </w:rPr>
        <w:t>“(To be used for Purchase (with or without financing) and Refinance Transactions)”</w:t>
      </w:r>
    </w:p>
    <w:p w14:paraId="5196743F" w14:textId="77777777" w:rsidR="00EF45BB" w:rsidRPr="000C7160" w:rsidRDefault="00EF45BB">
      <w:pPr>
        <w:rPr>
          <w:rFonts w:asciiTheme="minorHAnsi" w:hAnsiTheme="minorHAnsi" w:cstheme="minorHAnsi"/>
        </w:rPr>
      </w:pPr>
    </w:p>
    <w:p w14:paraId="13F665F6"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Land</w:t>
      </w:r>
      <w:r w:rsidR="00F673AC" w:rsidRPr="000C7160">
        <w:rPr>
          <w:rFonts w:asciiTheme="minorHAnsi" w:hAnsiTheme="minorHAnsi" w:cstheme="minorHAnsi"/>
          <w:b/>
        </w:rPr>
        <w:t xml:space="preserve"> (Property Address)</w:t>
      </w:r>
      <w:r w:rsidRPr="000C7160">
        <w:rPr>
          <w:rFonts w:asciiTheme="minorHAnsi" w:hAnsiTheme="minorHAnsi" w:cstheme="minorHAnsi"/>
          <w:b/>
        </w:rPr>
        <w:t xml:space="preserve">: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6EB2565F"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 xml:space="preserve">Closing Attorney: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4AA869B4"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Date of Closing</w:t>
      </w:r>
      <w:r w:rsidR="0079687A" w:rsidRPr="000C7160">
        <w:rPr>
          <w:rFonts w:asciiTheme="minorHAnsi" w:hAnsiTheme="minorHAnsi" w:cstheme="minorHAnsi"/>
          <w:b/>
        </w:rPr>
        <w:t xml:space="preserve"> (settlement &amp; disbursement)</w:t>
      </w:r>
      <w:r w:rsidRPr="000C7160">
        <w:rPr>
          <w:rFonts w:asciiTheme="minorHAnsi" w:hAnsiTheme="minorHAnsi" w:cstheme="minorHAnsi"/>
          <w:b/>
        </w:rPr>
        <w:t xml:space="preserve">: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39EC0D83"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 xml:space="preserve">Seller(s):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2FCF1C61" w14:textId="77777777" w:rsidR="00A53262" w:rsidRPr="000C7160" w:rsidRDefault="00A53262" w:rsidP="00A53262">
      <w:pPr>
        <w:pStyle w:val="NoSpacing"/>
        <w:rPr>
          <w:rFonts w:cstheme="minorHAnsi"/>
          <w:b/>
          <w:sz w:val="24"/>
          <w:szCs w:val="24"/>
          <w:u w:val="single"/>
        </w:rPr>
      </w:pPr>
      <w:r w:rsidRPr="000C7160">
        <w:rPr>
          <w:rFonts w:cstheme="minorHAnsi"/>
          <w:b/>
          <w:sz w:val="24"/>
          <w:szCs w:val="24"/>
        </w:rPr>
        <w:t>Buyer(s)</w:t>
      </w:r>
      <w:r w:rsidR="00905A4F" w:rsidRPr="000C7160">
        <w:rPr>
          <w:rFonts w:cstheme="minorHAnsi"/>
          <w:b/>
          <w:sz w:val="24"/>
          <w:szCs w:val="24"/>
        </w:rPr>
        <w:t xml:space="preserve"> (Proposed Insured Owner)</w:t>
      </w:r>
      <w:r w:rsidRPr="000C7160">
        <w:rPr>
          <w:rFonts w:cstheme="minorHAnsi"/>
          <w:b/>
          <w:sz w:val="24"/>
          <w:szCs w:val="24"/>
        </w:rPr>
        <w:t xml:space="preserve">: </w:t>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p>
    <w:p w14:paraId="37807B26" w14:textId="77777777" w:rsidR="00A53262" w:rsidRPr="000C7160" w:rsidRDefault="00A53262" w:rsidP="00A53262">
      <w:pPr>
        <w:pStyle w:val="NoSpacing"/>
        <w:rPr>
          <w:rFonts w:cstheme="minorHAnsi"/>
          <w:b/>
          <w:sz w:val="24"/>
          <w:szCs w:val="24"/>
        </w:rPr>
      </w:pPr>
      <w:r w:rsidRPr="000C7160">
        <w:rPr>
          <w:rFonts w:cstheme="minorHAnsi"/>
          <w:b/>
          <w:sz w:val="24"/>
          <w:szCs w:val="24"/>
        </w:rPr>
        <w:t xml:space="preserve">Owner(s): </w:t>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rPr>
        <w:t xml:space="preserve"> (in case of refinance only)</w:t>
      </w:r>
    </w:p>
    <w:p w14:paraId="57012656"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 xml:space="preserve">Title Insurance Company (the Company):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6228A0A9" w14:textId="77777777" w:rsidR="00A53262" w:rsidRPr="000C7160" w:rsidRDefault="00A53262" w:rsidP="00A53262">
      <w:pPr>
        <w:rPr>
          <w:rFonts w:asciiTheme="minorHAnsi" w:hAnsiTheme="minorHAnsi" w:cstheme="minorHAnsi"/>
          <w:b/>
        </w:rPr>
      </w:pPr>
      <w:r w:rsidRPr="000C7160">
        <w:rPr>
          <w:rFonts w:asciiTheme="minorHAnsi" w:hAnsiTheme="minorHAnsi" w:cstheme="minorHAnsi"/>
          <w:b/>
        </w:rPr>
        <w:t>Issuing Agent:  ____________________________________________________________</w:t>
      </w:r>
    </w:p>
    <w:p w14:paraId="4BA8510E" w14:textId="77777777" w:rsidR="00A53262" w:rsidRPr="000C7160" w:rsidRDefault="00A53262" w:rsidP="00A53262">
      <w:pPr>
        <w:pStyle w:val="NoSpacing"/>
        <w:rPr>
          <w:rFonts w:cstheme="minorHAnsi"/>
          <w:b/>
          <w:sz w:val="24"/>
          <w:szCs w:val="24"/>
          <w:u w:val="single"/>
        </w:rPr>
      </w:pPr>
      <w:r w:rsidRPr="000C7160">
        <w:rPr>
          <w:rFonts w:cstheme="minorHAnsi"/>
          <w:b/>
          <w:sz w:val="24"/>
          <w:szCs w:val="24"/>
        </w:rPr>
        <w:t xml:space="preserve">Title Insurance Commitment Number (the Commitment):  </w:t>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r w:rsidRPr="000C7160">
        <w:rPr>
          <w:rFonts w:cstheme="minorHAnsi"/>
          <w:b/>
          <w:sz w:val="24"/>
          <w:szCs w:val="24"/>
          <w:u w:val="single"/>
        </w:rPr>
        <w:tab/>
      </w:r>
    </w:p>
    <w:p w14:paraId="133A61E0" w14:textId="77777777" w:rsidR="00A53262" w:rsidRPr="000C7160" w:rsidRDefault="00A53262" w:rsidP="00A53262">
      <w:pPr>
        <w:rPr>
          <w:rFonts w:asciiTheme="minorHAnsi" w:hAnsiTheme="minorHAnsi" w:cstheme="minorHAnsi"/>
          <w:b/>
          <w:u w:val="single"/>
        </w:rPr>
      </w:pPr>
      <w:r w:rsidRPr="000C7160">
        <w:rPr>
          <w:rFonts w:asciiTheme="minorHAnsi" w:hAnsiTheme="minorHAnsi" w:cstheme="minorHAnsi"/>
          <w:b/>
        </w:rPr>
        <w:t xml:space="preserve">Other file number(s) or reference: </w:t>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r w:rsidRPr="000C7160">
        <w:rPr>
          <w:rFonts w:asciiTheme="minorHAnsi" w:hAnsiTheme="minorHAnsi" w:cstheme="minorHAnsi"/>
          <w:b/>
          <w:u w:val="single"/>
        </w:rPr>
        <w:tab/>
      </w:r>
    </w:p>
    <w:p w14:paraId="41C99568" w14:textId="77777777" w:rsidR="00EF45BB" w:rsidRPr="000C7160" w:rsidRDefault="00A53262">
      <w:pPr>
        <w:rPr>
          <w:rFonts w:asciiTheme="minorHAnsi" w:hAnsiTheme="minorHAnsi" w:cstheme="minorHAnsi"/>
          <w:u w:val="single"/>
        </w:rPr>
      </w:pPr>
      <w:r w:rsidRPr="000C7160">
        <w:rPr>
          <w:rFonts w:asciiTheme="minorHAnsi" w:hAnsiTheme="minorHAnsi" w:cstheme="minorHAnsi"/>
          <w:b/>
        </w:rPr>
        <w:t>Recordable Documents:</w:t>
      </w:r>
      <w:r w:rsidRPr="000C7160">
        <w:rPr>
          <w:rFonts w:asciiTheme="minorHAnsi" w:hAnsiTheme="minorHAnsi" w:cstheme="minorHAnsi"/>
        </w:rPr>
        <w:t xml:space="preserve">  </w:t>
      </w:r>
      <w:r w:rsidRPr="000C7160">
        <w:rPr>
          <w:rFonts w:asciiTheme="minorHAnsi" w:hAnsiTheme="minorHAnsi" w:cstheme="minorHAnsi"/>
          <w:u w:val="single"/>
        </w:rPr>
        <w:t>Deed, Deed of Trust, Assignment of Leases and Rents, UCC Financing Statement, Subordination, DMV MVR-46G  or other documents to be recorded as a part of the transaction (as applicable)</w:t>
      </w:r>
    </w:p>
    <w:p w14:paraId="6D75981C" w14:textId="77777777" w:rsidR="00EF45BB" w:rsidRPr="000C7160" w:rsidRDefault="00EF45BB">
      <w:pPr>
        <w:rPr>
          <w:rFonts w:asciiTheme="minorHAnsi" w:hAnsiTheme="minorHAnsi" w:cstheme="minorHAnsi"/>
        </w:rPr>
      </w:pPr>
    </w:p>
    <w:p w14:paraId="53596880" w14:textId="77777777" w:rsidR="00F50DAD" w:rsidRPr="000C7160" w:rsidRDefault="00F50DAD">
      <w:pPr>
        <w:rPr>
          <w:rFonts w:asciiTheme="minorHAnsi" w:hAnsiTheme="minorHAnsi" w:cstheme="minorHAnsi"/>
          <w:sz w:val="22"/>
          <w:szCs w:val="22"/>
        </w:rPr>
      </w:pPr>
      <w:r w:rsidRPr="000C7160">
        <w:rPr>
          <w:rFonts w:asciiTheme="minorHAnsi" w:hAnsiTheme="minorHAnsi" w:cstheme="minorHAnsi"/>
          <w:sz w:val="22"/>
          <w:szCs w:val="22"/>
        </w:rPr>
        <w:t>NOTE:  Other defined terms are as defined in the ALTA Commitment for Title Insurance (08-01-2016), the ALTA Loan Policy (06-17-2006)</w:t>
      </w:r>
      <w:r w:rsidR="00F673AC" w:rsidRPr="000C7160">
        <w:rPr>
          <w:rFonts w:asciiTheme="minorHAnsi" w:hAnsiTheme="minorHAnsi" w:cstheme="minorHAnsi"/>
          <w:sz w:val="22"/>
          <w:szCs w:val="22"/>
        </w:rPr>
        <w:t>,</w:t>
      </w:r>
      <w:r w:rsidRPr="000C7160">
        <w:rPr>
          <w:rFonts w:asciiTheme="minorHAnsi" w:hAnsiTheme="minorHAnsi" w:cstheme="minorHAnsi"/>
          <w:sz w:val="22"/>
          <w:szCs w:val="22"/>
        </w:rPr>
        <w:t xml:space="preserve"> ALTA Owner’s Policy (06-17-2006)</w:t>
      </w:r>
      <w:r w:rsidR="00F673AC" w:rsidRPr="000C7160">
        <w:rPr>
          <w:rFonts w:asciiTheme="minorHAnsi" w:hAnsiTheme="minorHAnsi" w:cstheme="minorHAnsi"/>
          <w:sz w:val="22"/>
          <w:szCs w:val="22"/>
        </w:rPr>
        <w:t xml:space="preserve"> and ALTA Short Form Residential Loan Policy (12-03-12)</w:t>
      </w:r>
      <w:r w:rsidRPr="000C7160">
        <w:rPr>
          <w:rFonts w:asciiTheme="minorHAnsi" w:hAnsiTheme="minorHAnsi" w:cstheme="minorHAnsi"/>
          <w:sz w:val="22"/>
          <w:szCs w:val="22"/>
        </w:rPr>
        <w:t>.</w:t>
      </w:r>
    </w:p>
    <w:p w14:paraId="280AD9EE" w14:textId="77777777" w:rsidR="00A53262" w:rsidRPr="000C7160" w:rsidRDefault="00A53262" w:rsidP="00A53262">
      <w:pPr>
        <w:pStyle w:val="Default"/>
        <w:rPr>
          <w:rFonts w:asciiTheme="minorHAnsi" w:hAnsiTheme="minorHAnsi" w:cstheme="minorHAnsi"/>
          <w:color w:val="auto"/>
          <w:sz w:val="22"/>
          <w:szCs w:val="22"/>
        </w:rPr>
      </w:pPr>
    </w:p>
    <w:p w14:paraId="43575AB9" w14:textId="77777777" w:rsidR="00A53262" w:rsidRPr="000C7160" w:rsidRDefault="00A53262" w:rsidP="00A53262">
      <w:pPr>
        <w:rPr>
          <w:rFonts w:asciiTheme="minorHAnsi" w:hAnsiTheme="minorHAnsi" w:cstheme="minorHAnsi"/>
          <w:sz w:val="22"/>
          <w:szCs w:val="22"/>
        </w:rPr>
      </w:pPr>
      <w:r w:rsidRPr="000C7160">
        <w:rPr>
          <w:rFonts w:asciiTheme="minorHAnsi" w:hAnsiTheme="minorHAnsi" w:cstheme="minorHAnsi"/>
          <w:sz w:val="22"/>
          <w:szCs w:val="22"/>
        </w:rPr>
        <w:t xml:space="preserve">In response to the outbreak of the Coronavirus and the declared states of </w:t>
      </w:r>
      <w:r w:rsidR="00F50DAD" w:rsidRPr="000C7160">
        <w:rPr>
          <w:rFonts w:asciiTheme="minorHAnsi" w:hAnsiTheme="minorHAnsi" w:cstheme="minorHAnsi"/>
          <w:sz w:val="22"/>
          <w:szCs w:val="22"/>
        </w:rPr>
        <w:t xml:space="preserve">emergency at the </w:t>
      </w:r>
      <w:r w:rsidRPr="000C7160">
        <w:rPr>
          <w:rFonts w:asciiTheme="minorHAnsi" w:hAnsiTheme="minorHAnsi" w:cstheme="minorHAnsi"/>
          <w:sz w:val="22"/>
          <w:szCs w:val="22"/>
        </w:rPr>
        <w:t>national</w:t>
      </w:r>
      <w:r w:rsidR="00F50DAD" w:rsidRPr="000C7160">
        <w:rPr>
          <w:rFonts w:asciiTheme="minorHAnsi" w:hAnsiTheme="minorHAnsi" w:cstheme="minorHAnsi"/>
          <w:sz w:val="22"/>
          <w:szCs w:val="22"/>
        </w:rPr>
        <w:t>, state</w:t>
      </w:r>
      <w:r w:rsidRPr="000C7160">
        <w:rPr>
          <w:rFonts w:asciiTheme="minorHAnsi" w:hAnsiTheme="minorHAnsi" w:cstheme="minorHAnsi"/>
          <w:sz w:val="22"/>
          <w:szCs w:val="22"/>
        </w:rPr>
        <w:t xml:space="preserve"> and local </w:t>
      </w:r>
      <w:r w:rsidR="00F50DAD" w:rsidRPr="000C7160">
        <w:rPr>
          <w:rFonts w:asciiTheme="minorHAnsi" w:hAnsiTheme="minorHAnsi" w:cstheme="minorHAnsi"/>
          <w:sz w:val="22"/>
          <w:szCs w:val="22"/>
        </w:rPr>
        <w:t>levels</w:t>
      </w:r>
      <w:r w:rsidRPr="000C7160">
        <w:rPr>
          <w:rFonts w:asciiTheme="minorHAnsi" w:hAnsiTheme="minorHAnsi" w:cstheme="minorHAnsi"/>
          <w:sz w:val="22"/>
          <w:szCs w:val="22"/>
        </w:rPr>
        <w:t xml:space="preserve">, a number of </w:t>
      </w:r>
      <w:r w:rsidR="00F50DAD" w:rsidRPr="000C7160">
        <w:rPr>
          <w:rFonts w:asciiTheme="minorHAnsi" w:hAnsiTheme="minorHAnsi" w:cstheme="minorHAnsi"/>
          <w:sz w:val="22"/>
          <w:szCs w:val="22"/>
        </w:rPr>
        <w:t xml:space="preserve">courts, registers of deeds, tax offices and other local </w:t>
      </w:r>
      <w:r w:rsidRPr="000C7160">
        <w:rPr>
          <w:rFonts w:asciiTheme="minorHAnsi" w:hAnsiTheme="minorHAnsi" w:cstheme="minorHAnsi"/>
          <w:sz w:val="22"/>
          <w:szCs w:val="22"/>
        </w:rPr>
        <w:t>government</w:t>
      </w:r>
      <w:r w:rsidR="00F50DAD" w:rsidRPr="000C7160">
        <w:rPr>
          <w:rFonts w:asciiTheme="minorHAnsi" w:hAnsiTheme="minorHAnsi" w:cstheme="minorHAnsi"/>
          <w:sz w:val="22"/>
          <w:szCs w:val="22"/>
        </w:rPr>
        <w:t>al</w:t>
      </w:r>
      <w:r w:rsidRPr="000C7160">
        <w:rPr>
          <w:rFonts w:asciiTheme="minorHAnsi" w:hAnsiTheme="minorHAnsi" w:cstheme="minorHAnsi"/>
          <w:sz w:val="22"/>
          <w:szCs w:val="22"/>
        </w:rPr>
        <w:t xml:space="preserve"> offices have been closed or have had their access significantly limited. As a result, the processing and recording of deeds, mortgages and other title documents in some jurisdictions has been, and will be, impacted. </w:t>
      </w:r>
      <w:r w:rsidR="00F50DAD" w:rsidRPr="000C7160">
        <w:rPr>
          <w:rFonts w:asciiTheme="minorHAnsi" w:hAnsiTheme="minorHAnsi" w:cstheme="minorHAnsi"/>
          <w:sz w:val="22"/>
          <w:szCs w:val="22"/>
        </w:rPr>
        <w:t>The Company</w:t>
      </w:r>
      <w:r w:rsidRPr="000C7160">
        <w:rPr>
          <w:rFonts w:asciiTheme="minorHAnsi" w:hAnsiTheme="minorHAnsi" w:cstheme="minorHAnsi"/>
          <w:sz w:val="22"/>
          <w:szCs w:val="22"/>
        </w:rPr>
        <w:t xml:space="preserve"> is willing to continue to insure titles for </w:t>
      </w:r>
      <w:r w:rsidR="00905A4F" w:rsidRPr="000C7160">
        <w:rPr>
          <w:rFonts w:asciiTheme="minorHAnsi" w:hAnsiTheme="minorHAnsi" w:cstheme="minorHAnsi"/>
          <w:sz w:val="22"/>
          <w:szCs w:val="22"/>
        </w:rPr>
        <w:t xml:space="preserve">Proposed Insured Owner and Proposed Insured Lender, if any, as identified in the Commitment </w:t>
      </w:r>
      <w:r w:rsidRPr="000C7160">
        <w:rPr>
          <w:rFonts w:asciiTheme="minorHAnsi" w:hAnsiTheme="minorHAnsi" w:cstheme="minorHAnsi"/>
          <w:sz w:val="22"/>
          <w:szCs w:val="22"/>
        </w:rPr>
        <w:t xml:space="preserve">under its current policy forms </w:t>
      </w:r>
      <w:r w:rsidR="00F50DAD" w:rsidRPr="000C7160">
        <w:rPr>
          <w:rFonts w:asciiTheme="minorHAnsi" w:hAnsiTheme="minorHAnsi" w:cstheme="minorHAnsi"/>
          <w:sz w:val="22"/>
          <w:szCs w:val="22"/>
        </w:rPr>
        <w:t xml:space="preserve">for the transactions up to Amount of Coverage in the Commitment </w:t>
      </w:r>
      <w:r w:rsidRPr="000C7160">
        <w:rPr>
          <w:rFonts w:asciiTheme="minorHAnsi" w:hAnsiTheme="minorHAnsi" w:cstheme="minorHAnsi"/>
          <w:sz w:val="22"/>
          <w:szCs w:val="22"/>
        </w:rPr>
        <w:t xml:space="preserve">through the ultimate recording date of the </w:t>
      </w:r>
      <w:r w:rsidR="00F50DAD" w:rsidRPr="000C7160">
        <w:rPr>
          <w:rFonts w:asciiTheme="minorHAnsi" w:hAnsiTheme="minorHAnsi" w:cstheme="minorHAnsi"/>
          <w:sz w:val="22"/>
          <w:szCs w:val="22"/>
        </w:rPr>
        <w:t>Recordable Documents; provided, however, that neither the Company</w:t>
      </w:r>
      <w:r w:rsidRPr="000C7160">
        <w:rPr>
          <w:rFonts w:asciiTheme="minorHAnsi" w:hAnsiTheme="minorHAnsi" w:cstheme="minorHAnsi"/>
          <w:sz w:val="22"/>
          <w:szCs w:val="22"/>
        </w:rPr>
        <w:t xml:space="preserve"> nor </w:t>
      </w:r>
      <w:r w:rsidR="00905A4F" w:rsidRPr="000C7160">
        <w:rPr>
          <w:rFonts w:asciiTheme="minorHAnsi" w:hAnsiTheme="minorHAnsi" w:cstheme="minorHAnsi"/>
          <w:sz w:val="22"/>
          <w:szCs w:val="22"/>
        </w:rPr>
        <w:t>Issuing Agent</w:t>
      </w:r>
      <w:r w:rsidRPr="000C7160">
        <w:rPr>
          <w:rFonts w:asciiTheme="minorHAnsi" w:hAnsiTheme="minorHAnsi" w:cstheme="minorHAnsi"/>
          <w:sz w:val="22"/>
          <w:szCs w:val="22"/>
        </w:rPr>
        <w:t xml:space="preserve"> can provide any estimate as to the date of recordation of such </w:t>
      </w:r>
      <w:r w:rsidR="00F50DAD" w:rsidRPr="000C7160">
        <w:rPr>
          <w:rFonts w:asciiTheme="minorHAnsi" w:hAnsiTheme="minorHAnsi" w:cstheme="minorHAnsi"/>
          <w:sz w:val="22"/>
          <w:szCs w:val="22"/>
        </w:rPr>
        <w:t>Recordable Documents in the Public Records</w:t>
      </w:r>
      <w:r w:rsidRPr="000C7160">
        <w:rPr>
          <w:rFonts w:asciiTheme="minorHAnsi" w:hAnsiTheme="minorHAnsi" w:cstheme="minorHAnsi"/>
          <w:sz w:val="22"/>
          <w:szCs w:val="22"/>
        </w:rPr>
        <w:t>.</w:t>
      </w:r>
    </w:p>
    <w:p w14:paraId="09404E31" w14:textId="77777777" w:rsidR="00A53262" w:rsidRPr="000C7160" w:rsidRDefault="00A53262">
      <w:pPr>
        <w:rPr>
          <w:rFonts w:asciiTheme="minorHAnsi" w:hAnsiTheme="minorHAnsi" w:cstheme="minorHAnsi"/>
          <w:sz w:val="22"/>
          <w:szCs w:val="22"/>
        </w:rPr>
      </w:pPr>
    </w:p>
    <w:p w14:paraId="03045F42" w14:textId="77777777" w:rsidR="00D44DF7" w:rsidRPr="000C7160" w:rsidRDefault="00D44DF7" w:rsidP="00D44DF7">
      <w:pPr>
        <w:pStyle w:val="NoSpacing"/>
        <w:jc w:val="both"/>
        <w:rPr>
          <w:rFonts w:cstheme="minorHAnsi"/>
        </w:rPr>
      </w:pPr>
      <w:r w:rsidRPr="000C7160">
        <w:rPr>
          <w:rFonts w:cstheme="minorHAnsi"/>
        </w:rPr>
        <w:t>NOW THEREFORE, as a result of the aforementioned closures and access restrictions and as an inducement to the Closing Attorney to conduct settlement</w:t>
      </w:r>
      <w:r w:rsidR="0079687A" w:rsidRPr="000C7160">
        <w:rPr>
          <w:rFonts w:cstheme="minorHAnsi"/>
        </w:rPr>
        <w:t xml:space="preserve"> (including disbursement)</w:t>
      </w:r>
      <w:r w:rsidRPr="000C7160">
        <w:rPr>
          <w:rFonts w:cstheme="minorHAnsi"/>
        </w:rPr>
        <w:t xml:space="preserve"> and to the Company and/or </w:t>
      </w:r>
      <w:r w:rsidR="00905A4F" w:rsidRPr="000C7160">
        <w:rPr>
          <w:rFonts w:cstheme="minorHAnsi"/>
        </w:rPr>
        <w:t xml:space="preserve">Issuing </w:t>
      </w:r>
      <w:r w:rsidRPr="000C7160">
        <w:rPr>
          <w:rFonts w:cstheme="minorHAnsi"/>
        </w:rPr>
        <w:t>Agent to issue policy or policies of title insurance with regard to the Land, as defined in the Commitment, the undersigned agree as follows:</w:t>
      </w:r>
    </w:p>
    <w:p w14:paraId="59C715F5" w14:textId="77777777" w:rsidR="00D44DF7" w:rsidRPr="000C7160" w:rsidRDefault="00D44DF7">
      <w:pPr>
        <w:rPr>
          <w:rFonts w:asciiTheme="minorHAnsi" w:hAnsiTheme="minorHAnsi" w:cstheme="minorHAnsi"/>
          <w:sz w:val="22"/>
          <w:szCs w:val="22"/>
        </w:rPr>
      </w:pPr>
    </w:p>
    <w:p w14:paraId="45A22D93" w14:textId="77777777" w:rsidR="00D44DF7" w:rsidRPr="000C7160" w:rsidRDefault="00D44DF7" w:rsidP="000C7160">
      <w:pPr>
        <w:pStyle w:val="NoSpacing"/>
        <w:rPr>
          <w:rFonts w:cstheme="minorHAnsi"/>
        </w:rPr>
      </w:pPr>
      <w:r w:rsidRPr="000C7160">
        <w:rPr>
          <w:rFonts w:cstheme="minorHAnsi"/>
          <w:b/>
        </w:rPr>
        <w:t>Seller(s)/Owner(s)</w:t>
      </w:r>
      <w:r w:rsidRPr="000C7160">
        <w:rPr>
          <w:rFonts w:cstheme="minorHAnsi"/>
        </w:rPr>
        <w:t xml:space="preserve"> certify and affirm:</w:t>
      </w:r>
    </w:p>
    <w:p w14:paraId="79BB3B83" w14:textId="77777777" w:rsidR="00D44DF7" w:rsidRPr="000C7160" w:rsidRDefault="00D44DF7" w:rsidP="000C7160">
      <w:pPr>
        <w:rPr>
          <w:rFonts w:asciiTheme="minorHAnsi" w:hAnsiTheme="minorHAnsi" w:cstheme="minorHAnsi"/>
          <w:sz w:val="22"/>
          <w:szCs w:val="22"/>
        </w:rPr>
      </w:pPr>
    </w:p>
    <w:p w14:paraId="1EE70C00" w14:textId="77777777" w:rsidR="00905A4F" w:rsidRPr="000C7160" w:rsidRDefault="00905A4F" w:rsidP="000C7160">
      <w:pPr>
        <w:numPr>
          <w:ilvl w:val="0"/>
          <w:numId w:val="1"/>
        </w:numPr>
        <w:rPr>
          <w:rFonts w:asciiTheme="minorHAnsi" w:hAnsiTheme="minorHAnsi" w:cstheme="minorHAnsi"/>
          <w:sz w:val="22"/>
          <w:szCs w:val="22"/>
        </w:rPr>
      </w:pPr>
      <w:r w:rsidRPr="000C7160">
        <w:rPr>
          <w:rFonts w:asciiTheme="minorHAnsi" w:hAnsiTheme="minorHAnsi" w:cstheme="minorHAnsi"/>
          <w:sz w:val="22"/>
          <w:szCs w:val="22"/>
        </w:rPr>
        <w:t>There are no unrecorded and/or outstanding leases, contracts, options, agreements, trusts or other inchoate rights, interests affecting the Land which have not been disclosed to the Company or its agent in writing.</w:t>
      </w:r>
    </w:p>
    <w:p w14:paraId="20C415C6" w14:textId="77777777" w:rsidR="00905A4F" w:rsidRPr="000C7160" w:rsidRDefault="00905A4F" w:rsidP="000C7160">
      <w:pPr>
        <w:numPr>
          <w:ilvl w:val="0"/>
          <w:numId w:val="1"/>
        </w:numPr>
        <w:jc w:val="both"/>
        <w:rPr>
          <w:rFonts w:asciiTheme="minorHAnsi" w:hAnsiTheme="minorHAnsi" w:cstheme="minorHAnsi"/>
          <w:sz w:val="22"/>
          <w:szCs w:val="22"/>
        </w:rPr>
      </w:pPr>
      <w:r w:rsidRPr="000C7160">
        <w:rPr>
          <w:rFonts w:asciiTheme="minorHAnsi" w:hAnsiTheme="minorHAnsi" w:cstheme="minorHAnsi"/>
          <w:sz w:val="22"/>
          <w:szCs w:val="22"/>
        </w:rPr>
        <w:t>All labor and materials used in construction or improvements, repairs or modifications to the Land have been paid for and there are now no unpaid bills for labor or material against the improvements or Land. The Sellers/Owners have received no notice of any mechanic liens claim.</w:t>
      </w:r>
    </w:p>
    <w:p w14:paraId="1D840222" w14:textId="77777777" w:rsidR="00905A4F" w:rsidRPr="000C7160" w:rsidRDefault="00905A4F" w:rsidP="000C7160">
      <w:pPr>
        <w:numPr>
          <w:ilvl w:val="0"/>
          <w:numId w:val="1"/>
        </w:numPr>
        <w:jc w:val="both"/>
        <w:rPr>
          <w:rFonts w:asciiTheme="minorHAnsi" w:hAnsiTheme="minorHAnsi" w:cstheme="minorHAnsi"/>
          <w:sz w:val="22"/>
          <w:szCs w:val="22"/>
        </w:rPr>
      </w:pPr>
      <w:r w:rsidRPr="000C7160">
        <w:rPr>
          <w:rFonts w:asciiTheme="minorHAnsi" w:hAnsiTheme="minorHAnsi" w:cstheme="minorHAnsi"/>
          <w:sz w:val="22"/>
          <w:szCs w:val="22"/>
        </w:rPr>
        <w:lastRenderedPageBreak/>
        <w:t>There are no unrecorded liens or encumbrances affecting the Land, which are not being paid or adjusted as part of the current transaction.</w:t>
      </w:r>
    </w:p>
    <w:p w14:paraId="6C52847A" w14:textId="77777777" w:rsidR="00905A4F" w:rsidRPr="000C7160" w:rsidRDefault="00905A4F" w:rsidP="000C7160">
      <w:pPr>
        <w:numPr>
          <w:ilvl w:val="0"/>
          <w:numId w:val="1"/>
        </w:numPr>
        <w:jc w:val="both"/>
        <w:rPr>
          <w:rFonts w:asciiTheme="minorHAnsi" w:hAnsiTheme="minorHAnsi" w:cstheme="minorHAnsi"/>
          <w:sz w:val="22"/>
          <w:szCs w:val="22"/>
        </w:rPr>
      </w:pPr>
      <w:r w:rsidRPr="000C7160">
        <w:rPr>
          <w:rFonts w:asciiTheme="minorHAnsi" w:hAnsiTheme="minorHAnsi" w:cstheme="minorHAnsi"/>
          <w:b/>
          <w:sz w:val="22"/>
          <w:szCs w:val="22"/>
        </w:rPr>
        <w:t>Sellers/Owners</w:t>
      </w:r>
      <w:r w:rsidRPr="000C7160">
        <w:rPr>
          <w:rFonts w:asciiTheme="minorHAnsi" w:hAnsiTheme="minorHAnsi" w:cstheme="minorHAnsi"/>
          <w:sz w:val="22"/>
          <w:szCs w:val="22"/>
        </w:rPr>
        <w:t xml:space="preserve"> have received no written notice of a proposed or pending special assessment or a pending taking of any portion of the Land by any governmental body. Sellers/Owners have no knowledge or notice that work has been or will be performed by any governmental body including but not limited to the installation of water or sewer lines or other utilities or for improvements such as paving or repaving of street or alleys or the installation of curbs and sidewalks.</w:t>
      </w:r>
    </w:p>
    <w:p w14:paraId="34B12A04" w14:textId="77777777" w:rsidR="00905A4F" w:rsidRPr="000C7160" w:rsidRDefault="00905A4F" w:rsidP="000C7160">
      <w:pPr>
        <w:pStyle w:val="NoSpacing"/>
        <w:numPr>
          <w:ilvl w:val="0"/>
          <w:numId w:val="1"/>
        </w:numPr>
        <w:jc w:val="both"/>
        <w:rPr>
          <w:rFonts w:cstheme="minorHAnsi"/>
        </w:rPr>
      </w:pPr>
      <w:r w:rsidRPr="000C7160">
        <w:rPr>
          <w:rFonts w:cstheme="minorHAnsi"/>
          <w:b/>
        </w:rPr>
        <w:t>Sellers/Owners</w:t>
      </w:r>
      <w:r w:rsidRPr="000C7160">
        <w:rPr>
          <w:rFonts w:cstheme="minorHAnsi"/>
        </w:rPr>
        <w:t xml:space="preserve"> agree to neither allow, nor take any action, following settlement that may result in a lien, encumbrance or other objectionable matter of or adversely affecting title being placed against the title to the Land. In the event any lien, encumbrance or objectionable matter of title arises or occurs between the </w:t>
      </w:r>
      <w:r w:rsidR="000E2733" w:rsidRPr="000C7160">
        <w:rPr>
          <w:rFonts w:cstheme="minorHAnsi"/>
        </w:rPr>
        <w:t>Commitment Date</w:t>
      </w:r>
      <w:r w:rsidRPr="000C7160">
        <w:rPr>
          <w:rFonts w:cstheme="minorHAnsi"/>
        </w:rPr>
        <w:t xml:space="preserve"> and the date of the recording of </w:t>
      </w:r>
      <w:r w:rsidR="00DE3835" w:rsidRPr="000C7160">
        <w:rPr>
          <w:rFonts w:cstheme="minorHAnsi"/>
        </w:rPr>
        <w:t>Recordable Doc</w:t>
      </w:r>
      <w:r w:rsidRPr="000C7160">
        <w:rPr>
          <w:rFonts w:cstheme="minorHAnsi"/>
        </w:rPr>
        <w:t xml:space="preserve">uments, </w:t>
      </w:r>
      <w:r w:rsidRPr="000C7160">
        <w:rPr>
          <w:rFonts w:cstheme="minorHAnsi"/>
          <w:b/>
        </w:rPr>
        <w:t>Sellers/Owners</w:t>
      </w:r>
      <w:r w:rsidRPr="000C7160">
        <w:rPr>
          <w:rFonts w:cstheme="minorHAnsi"/>
        </w:rPr>
        <w:t xml:space="preserve"> agree to immediately take action to clear and discharge the same and further agree to hold harmless and indemnify the Closing Attorney, the Issuing Agent and the Company against all </w:t>
      </w:r>
      <w:r w:rsidR="000E2733" w:rsidRPr="000C7160">
        <w:rPr>
          <w:rFonts w:cstheme="minorHAnsi"/>
        </w:rPr>
        <w:t xml:space="preserve">claims, losses, liabilities, damages, expenses, </w:t>
      </w:r>
      <w:r w:rsidRPr="000C7160">
        <w:rPr>
          <w:rFonts w:cstheme="minorHAnsi"/>
        </w:rPr>
        <w:t xml:space="preserve"> costs and attorney’s fees which may arise out of Sellers/Owners failure to</w:t>
      </w:r>
      <w:r w:rsidR="000E2733" w:rsidRPr="000C7160">
        <w:rPr>
          <w:rFonts w:cstheme="minorHAnsi"/>
        </w:rPr>
        <w:t xml:space="preserve"> promptly</w:t>
      </w:r>
      <w:r w:rsidRPr="000C7160">
        <w:rPr>
          <w:rFonts w:cstheme="minorHAnsi"/>
        </w:rPr>
        <w:t xml:space="preserve"> so remove, </w:t>
      </w:r>
      <w:r w:rsidR="000E2733" w:rsidRPr="000C7160">
        <w:rPr>
          <w:rFonts w:cstheme="minorHAnsi"/>
        </w:rPr>
        <w:t xml:space="preserve">release, </w:t>
      </w:r>
      <w:r w:rsidRPr="000C7160">
        <w:rPr>
          <w:rFonts w:cstheme="minorHAnsi"/>
        </w:rPr>
        <w:t>bond, or otherwise dispose of any such liens, encumbrances or objectionable matters of title to the satisfaction of the Company.</w:t>
      </w:r>
    </w:p>
    <w:p w14:paraId="0BA5B24C" w14:textId="77777777" w:rsidR="00A53262" w:rsidRPr="000C7160" w:rsidRDefault="00A53262" w:rsidP="000C7160">
      <w:pPr>
        <w:rPr>
          <w:rFonts w:asciiTheme="minorHAnsi" w:hAnsiTheme="minorHAnsi" w:cstheme="minorHAnsi"/>
          <w:sz w:val="22"/>
          <w:szCs w:val="22"/>
        </w:rPr>
      </w:pPr>
    </w:p>
    <w:p w14:paraId="6EB5D517" w14:textId="77777777" w:rsidR="00EA26B3" w:rsidRPr="000C7160" w:rsidRDefault="00EA26B3" w:rsidP="000C7160">
      <w:pPr>
        <w:pStyle w:val="NoSpacing"/>
        <w:rPr>
          <w:rFonts w:cstheme="minorHAnsi"/>
        </w:rPr>
      </w:pPr>
      <w:r w:rsidRPr="000C7160">
        <w:rPr>
          <w:rFonts w:cstheme="minorHAnsi"/>
          <w:b/>
        </w:rPr>
        <w:t>Buyer(s)</w:t>
      </w:r>
      <w:r w:rsidRPr="000C7160">
        <w:rPr>
          <w:rFonts w:cstheme="minorHAnsi"/>
        </w:rPr>
        <w:t xml:space="preserve"> understand and agree:</w:t>
      </w:r>
    </w:p>
    <w:p w14:paraId="50BCB822" w14:textId="77777777" w:rsidR="00EA26B3" w:rsidRPr="000C7160" w:rsidRDefault="00EA26B3" w:rsidP="000C7160">
      <w:pPr>
        <w:pStyle w:val="NoSpacing"/>
        <w:numPr>
          <w:ilvl w:val="0"/>
          <w:numId w:val="3"/>
        </w:numPr>
        <w:jc w:val="both"/>
        <w:rPr>
          <w:rFonts w:cstheme="minorHAnsi"/>
        </w:rPr>
      </w:pPr>
      <w:r w:rsidRPr="000C7160">
        <w:rPr>
          <w:rFonts w:cstheme="minorHAnsi"/>
        </w:rPr>
        <w:t>Neither Closing Attorney, Issuing Agent nor the Company can provide an estimate as to the date or recordation of the deed or other title documents in the Public Records affecting the Land, as defined in the Commitment.</w:t>
      </w:r>
    </w:p>
    <w:p w14:paraId="72F0D607" w14:textId="77777777" w:rsidR="00EA26B3" w:rsidRPr="000C7160" w:rsidRDefault="00EA26B3" w:rsidP="000C7160">
      <w:pPr>
        <w:pStyle w:val="NoSpacing"/>
        <w:numPr>
          <w:ilvl w:val="0"/>
          <w:numId w:val="3"/>
        </w:numPr>
        <w:jc w:val="both"/>
        <w:rPr>
          <w:rFonts w:cstheme="minorHAnsi"/>
        </w:rPr>
      </w:pPr>
      <w:r w:rsidRPr="000C7160">
        <w:rPr>
          <w:rFonts w:cstheme="minorHAnsi"/>
        </w:rPr>
        <w:t>Among other things</w:t>
      </w:r>
      <w:r w:rsidR="000E2733" w:rsidRPr="000C7160">
        <w:rPr>
          <w:rFonts w:cstheme="minorHAnsi"/>
        </w:rPr>
        <w:t>,</w:t>
      </w:r>
      <w:r w:rsidRPr="000C7160">
        <w:rPr>
          <w:rFonts w:cstheme="minorHAnsi"/>
        </w:rPr>
        <w:t xml:space="preserve"> Buyers may not be able to refinance or sell the Land, obtain building permits, or demonstrate recorded ownership of and legal title to, the Land until the date that the deed or title document is recorded in the Public Records.</w:t>
      </w:r>
    </w:p>
    <w:p w14:paraId="1C4FB70B" w14:textId="77777777" w:rsidR="00905A4F" w:rsidRPr="000C7160" w:rsidRDefault="00905A4F" w:rsidP="000C7160">
      <w:pPr>
        <w:rPr>
          <w:rFonts w:asciiTheme="minorHAnsi" w:hAnsiTheme="minorHAnsi" w:cstheme="minorHAnsi"/>
          <w:sz w:val="22"/>
          <w:szCs w:val="22"/>
        </w:rPr>
      </w:pPr>
    </w:p>
    <w:p w14:paraId="392DD512" w14:textId="77777777" w:rsidR="00DE3835" w:rsidRPr="000C7160" w:rsidRDefault="00DE3835" w:rsidP="000C7160">
      <w:pPr>
        <w:autoSpaceDE w:val="0"/>
        <w:autoSpaceDN w:val="0"/>
        <w:adjustRightInd w:val="0"/>
        <w:rPr>
          <w:rFonts w:asciiTheme="minorHAnsi" w:hAnsiTheme="minorHAnsi" w:cstheme="minorHAnsi"/>
          <w:sz w:val="22"/>
          <w:szCs w:val="22"/>
        </w:rPr>
      </w:pPr>
      <w:r w:rsidRPr="000C7160">
        <w:rPr>
          <w:rFonts w:asciiTheme="minorHAnsi" w:hAnsiTheme="minorHAnsi" w:cstheme="minorHAnsi"/>
          <w:b/>
          <w:sz w:val="22"/>
          <w:szCs w:val="22"/>
        </w:rPr>
        <w:t>Seller(s)/Owner(s) and Buyer(s)</w:t>
      </w:r>
      <w:r w:rsidRPr="000C7160">
        <w:rPr>
          <w:rFonts w:asciiTheme="minorHAnsi" w:hAnsiTheme="minorHAnsi" w:cstheme="minorHAnsi"/>
          <w:sz w:val="22"/>
          <w:szCs w:val="22"/>
        </w:rPr>
        <w:t xml:space="preserve"> acknowledge:</w:t>
      </w:r>
    </w:p>
    <w:p w14:paraId="2E53F698" w14:textId="77777777" w:rsidR="00DE3835" w:rsidRPr="000C7160" w:rsidRDefault="00DE3835"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They have</w:t>
      </w:r>
      <w:r w:rsidR="00EF45BB" w:rsidRPr="000C7160">
        <w:rPr>
          <w:rFonts w:asciiTheme="minorHAnsi" w:hAnsiTheme="minorHAnsi" w:cstheme="minorHAnsi"/>
          <w:sz w:val="22"/>
          <w:szCs w:val="22"/>
        </w:rPr>
        <w:t xml:space="preserve"> been expressly advised that North Carolina law, specifically the Good Funds Settlement Act (North Carolina General Statutes Chapter 45A), requires recordation of the deed, deed of trust, or other title documents prior to</w:t>
      </w:r>
      <w:r w:rsidRPr="000C7160">
        <w:rPr>
          <w:rFonts w:asciiTheme="minorHAnsi" w:hAnsiTheme="minorHAnsi" w:cstheme="minorHAnsi"/>
          <w:sz w:val="22"/>
          <w:szCs w:val="22"/>
        </w:rPr>
        <w:t xml:space="preserve"> disbursement of closing funds</w:t>
      </w:r>
      <w:r w:rsidR="00512600" w:rsidRPr="000C7160">
        <w:rPr>
          <w:rFonts w:asciiTheme="minorHAnsi" w:hAnsiTheme="minorHAnsi" w:cstheme="minorHAnsi"/>
          <w:sz w:val="22"/>
          <w:szCs w:val="22"/>
        </w:rPr>
        <w:t>, for which they specifically include waiver of claims or penalties thereunder, below</w:t>
      </w:r>
      <w:r w:rsidRPr="000C7160">
        <w:rPr>
          <w:rFonts w:asciiTheme="minorHAnsi" w:hAnsiTheme="minorHAnsi" w:cstheme="minorHAnsi"/>
          <w:sz w:val="22"/>
          <w:szCs w:val="22"/>
        </w:rPr>
        <w:t>.</w:t>
      </w:r>
    </w:p>
    <w:p w14:paraId="66280400" w14:textId="77777777" w:rsidR="00DE3835" w:rsidRPr="000C7160" w:rsidRDefault="00DE3835"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 xml:space="preserve">They </w:t>
      </w:r>
      <w:r w:rsidR="00EF45BB" w:rsidRPr="000C7160">
        <w:rPr>
          <w:rFonts w:asciiTheme="minorHAnsi" w:hAnsiTheme="minorHAnsi" w:cstheme="minorHAnsi"/>
          <w:sz w:val="22"/>
          <w:szCs w:val="22"/>
        </w:rPr>
        <w:t>expressly waive any claim, demand, or cause of action arising solely out of disbursement of closing funds by the Closing Attorney in reliance on the parties’ joint instruction to disbu</w:t>
      </w:r>
      <w:r w:rsidRPr="000C7160">
        <w:rPr>
          <w:rFonts w:asciiTheme="minorHAnsi" w:hAnsiTheme="minorHAnsi" w:cstheme="minorHAnsi"/>
          <w:sz w:val="22"/>
          <w:szCs w:val="22"/>
        </w:rPr>
        <w:t>rse</w:t>
      </w:r>
      <w:r w:rsidR="00512600" w:rsidRPr="000C7160">
        <w:rPr>
          <w:rFonts w:asciiTheme="minorHAnsi" w:hAnsiTheme="minorHAnsi" w:cstheme="minorHAnsi"/>
          <w:sz w:val="22"/>
          <w:szCs w:val="22"/>
        </w:rPr>
        <w:t xml:space="preserve"> herein.</w:t>
      </w:r>
    </w:p>
    <w:p w14:paraId="282E6B96" w14:textId="77777777" w:rsidR="00EF45BB" w:rsidRPr="000C7160" w:rsidRDefault="00DE3835"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They</w:t>
      </w:r>
      <w:r w:rsidR="00EF45BB" w:rsidRPr="000C7160">
        <w:rPr>
          <w:rFonts w:asciiTheme="minorHAnsi" w:hAnsiTheme="minorHAnsi" w:cstheme="minorHAnsi"/>
          <w:sz w:val="22"/>
          <w:szCs w:val="22"/>
        </w:rPr>
        <w:t xml:space="preserve"> expressly release the Closing Attorney, the Company, </w:t>
      </w:r>
      <w:r w:rsidRPr="000C7160">
        <w:rPr>
          <w:rFonts w:asciiTheme="minorHAnsi" w:hAnsiTheme="minorHAnsi" w:cstheme="minorHAnsi"/>
          <w:sz w:val="22"/>
          <w:szCs w:val="22"/>
        </w:rPr>
        <w:t>the Issuing Agent</w:t>
      </w:r>
      <w:r w:rsidR="00EF45BB" w:rsidRPr="000C7160">
        <w:rPr>
          <w:rFonts w:asciiTheme="minorHAnsi" w:hAnsiTheme="minorHAnsi" w:cstheme="minorHAnsi"/>
          <w:sz w:val="22"/>
          <w:szCs w:val="22"/>
        </w:rPr>
        <w:t xml:space="preserve"> or other persons acting in reliance on such instruction and release from any claim, demand, or cause of action arising out of such disbursement.</w:t>
      </w:r>
    </w:p>
    <w:p w14:paraId="17E22F70" w14:textId="77777777" w:rsidR="00EA26B3" w:rsidRPr="000C7160" w:rsidRDefault="00DE3835"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By their</w:t>
      </w:r>
      <w:r w:rsidR="00EF45BB" w:rsidRPr="000C7160">
        <w:rPr>
          <w:rFonts w:asciiTheme="minorHAnsi" w:hAnsiTheme="minorHAnsi" w:cstheme="minorHAnsi"/>
          <w:sz w:val="22"/>
          <w:szCs w:val="22"/>
        </w:rPr>
        <w:t xml:space="preserve"> joinder herein</w:t>
      </w:r>
      <w:r w:rsidRPr="000C7160">
        <w:rPr>
          <w:rFonts w:asciiTheme="minorHAnsi" w:hAnsiTheme="minorHAnsi" w:cstheme="minorHAnsi"/>
          <w:sz w:val="22"/>
          <w:szCs w:val="22"/>
        </w:rPr>
        <w:t>, they are</w:t>
      </w:r>
      <w:r w:rsidR="00EF45BB" w:rsidRPr="000C7160">
        <w:rPr>
          <w:rFonts w:asciiTheme="minorHAnsi" w:hAnsiTheme="minorHAnsi" w:cstheme="minorHAnsi"/>
          <w:sz w:val="22"/>
          <w:szCs w:val="22"/>
        </w:rPr>
        <w:t xml:space="preserve"> authorizing </w:t>
      </w:r>
      <w:r w:rsidR="0079687A" w:rsidRPr="000C7160">
        <w:rPr>
          <w:rFonts w:asciiTheme="minorHAnsi" w:hAnsiTheme="minorHAnsi" w:cstheme="minorHAnsi"/>
          <w:sz w:val="22"/>
          <w:szCs w:val="22"/>
        </w:rPr>
        <w:t xml:space="preserve">and directing </w:t>
      </w:r>
      <w:r w:rsidR="00EF45BB" w:rsidRPr="000C7160">
        <w:rPr>
          <w:rFonts w:asciiTheme="minorHAnsi" w:hAnsiTheme="minorHAnsi" w:cstheme="minorHAnsi"/>
          <w:sz w:val="22"/>
          <w:szCs w:val="22"/>
        </w:rPr>
        <w:t>the closing of the sale of the Land</w:t>
      </w:r>
      <w:r w:rsidR="00D5785C" w:rsidRPr="000C7160">
        <w:rPr>
          <w:rFonts w:asciiTheme="minorHAnsi" w:hAnsiTheme="minorHAnsi" w:cstheme="minorHAnsi"/>
          <w:sz w:val="22"/>
          <w:szCs w:val="22"/>
        </w:rPr>
        <w:t xml:space="preserve"> and/or of its financing or refinancing</w:t>
      </w:r>
      <w:r w:rsidR="0079687A" w:rsidRPr="000C7160">
        <w:rPr>
          <w:rFonts w:asciiTheme="minorHAnsi" w:hAnsiTheme="minorHAnsi" w:cstheme="minorHAnsi"/>
          <w:sz w:val="22"/>
          <w:szCs w:val="22"/>
        </w:rPr>
        <w:t xml:space="preserve"> and disbursement of funds</w:t>
      </w:r>
      <w:r w:rsidR="00EF45BB" w:rsidRPr="000C7160">
        <w:rPr>
          <w:rFonts w:asciiTheme="minorHAnsi" w:hAnsiTheme="minorHAnsi" w:cstheme="minorHAnsi"/>
          <w:sz w:val="22"/>
          <w:szCs w:val="22"/>
        </w:rPr>
        <w:t xml:space="preserve">, </w:t>
      </w:r>
      <w:r w:rsidRPr="000C7160">
        <w:rPr>
          <w:rFonts w:asciiTheme="minorHAnsi" w:hAnsiTheme="minorHAnsi" w:cstheme="minorHAnsi"/>
          <w:sz w:val="22"/>
          <w:szCs w:val="22"/>
        </w:rPr>
        <w:t xml:space="preserve">that they hereby </w:t>
      </w:r>
      <w:r w:rsidR="00EF45BB" w:rsidRPr="000C7160">
        <w:rPr>
          <w:rFonts w:asciiTheme="minorHAnsi" w:hAnsiTheme="minorHAnsi" w:cstheme="minorHAnsi"/>
          <w:sz w:val="22"/>
          <w:szCs w:val="22"/>
        </w:rPr>
        <w:t xml:space="preserve">shall be deemed to have irrevocably released the deed, deed of trust and other </w:t>
      </w:r>
      <w:r w:rsidRPr="000C7160">
        <w:rPr>
          <w:rFonts w:asciiTheme="minorHAnsi" w:hAnsiTheme="minorHAnsi" w:cstheme="minorHAnsi"/>
          <w:sz w:val="22"/>
          <w:szCs w:val="22"/>
        </w:rPr>
        <w:t xml:space="preserve">Recordable Documents </w:t>
      </w:r>
      <w:r w:rsidR="00EF45BB" w:rsidRPr="000C7160">
        <w:rPr>
          <w:rFonts w:asciiTheme="minorHAnsi" w:hAnsiTheme="minorHAnsi" w:cstheme="minorHAnsi"/>
          <w:sz w:val="22"/>
          <w:szCs w:val="22"/>
        </w:rPr>
        <w:t>which each party has respectively executed to Closing Attorney with the irrevocable</w:t>
      </w:r>
      <w:r w:rsidR="00EA26B3" w:rsidRPr="000C7160">
        <w:rPr>
          <w:rFonts w:asciiTheme="minorHAnsi" w:hAnsiTheme="minorHAnsi" w:cstheme="minorHAnsi"/>
          <w:sz w:val="22"/>
          <w:szCs w:val="22"/>
        </w:rPr>
        <w:t xml:space="preserve"> </w:t>
      </w:r>
      <w:r w:rsidR="00EF45BB" w:rsidRPr="000C7160">
        <w:rPr>
          <w:rFonts w:asciiTheme="minorHAnsi" w:hAnsiTheme="minorHAnsi" w:cstheme="minorHAnsi"/>
          <w:sz w:val="22"/>
          <w:szCs w:val="22"/>
        </w:rPr>
        <w:t xml:space="preserve">authorization and instruction to cause </w:t>
      </w:r>
      <w:r w:rsidR="00EA26B3" w:rsidRPr="000C7160">
        <w:rPr>
          <w:rFonts w:asciiTheme="minorHAnsi" w:hAnsiTheme="minorHAnsi" w:cstheme="minorHAnsi"/>
          <w:sz w:val="22"/>
          <w:szCs w:val="22"/>
        </w:rPr>
        <w:t>the Recordable Documents</w:t>
      </w:r>
      <w:r w:rsidR="00EF45BB" w:rsidRPr="000C7160">
        <w:rPr>
          <w:rFonts w:asciiTheme="minorHAnsi" w:hAnsiTheme="minorHAnsi" w:cstheme="minorHAnsi"/>
          <w:sz w:val="22"/>
          <w:szCs w:val="22"/>
        </w:rPr>
        <w:t xml:space="preserve"> to be recorded as soon as the Closing Attorney is able to cause such recordation</w:t>
      </w:r>
      <w:r w:rsidR="00512600" w:rsidRPr="000C7160">
        <w:rPr>
          <w:rFonts w:asciiTheme="minorHAnsi" w:hAnsiTheme="minorHAnsi" w:cstheme="minorHAnsi"/>
          <w:sz w:val="22"/>
          <w:szCs w:val="22"/>
        </w:rPr>
        <w:t xml:space="preserve">. </w:t>
      </w:r>
    </w:p>
    <w:p w14:paraId="5B429C46" w14:textId="77777777" w:rsidR="007D0007" w:rsidRPr="000C7160" w:rsidRDefault="007D0007"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 xml:space="preserve">They expressly agree </w:t>
      </w:r>
      <w:r w:rsidRPr="000C7160">
        <w:rPr>
          <w:rFonts w:ascii="Calibri" w:hAnsi="Calibri" w:cs="Calibri"/>
          <w:sz w:val="22"/>
          <w:szCs w:val="22"/>
        </w:rPr>
        <w:t>they will not execute or cause to be recorded any other deed, deed of trust, or other document of conveyance, encumbrance, or restriction regarding all or any portion of the Land, until and unless the Recordable Documents are properly recorded and indexed at the office of the register of deeds</w:t>
      </w:r>
    </w:p>
    <w:p w14:paraId="2572194D" w14:textId="77777777" w:rsidR="00EF45BB" w:rsidRPr="000C7160" w:rsidRDefault="00EA26B3"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lastRenderedPageBreak/>
        <w:t>They</w:t>
      </w:r>
      <w:r w:rsidR="00EF45BB" w:rsidRPr="000C7160">
        <w:rPr>
          <w:rFonts w:asciiTheme="minorHAnsi" w:hAnsiTheme="minorHAnsi" w:cstheme="minorHAnsi"/>
          <w:sz w:val="22"/>
          <w:szCs w:val="22"/>
        </w:rPr>
        <w:t xml:space="preserve"> expressly waive and renounce any right, claim, or demand to instruct the Closing Attorney to </w:t>
      </w:r>
      <w:r w:rsidR="00512600" w:rsidRPr="000C7160">
        <w:rPr>
          <w:rFonts w:asciiTheme="minorHAnsi" w:hAnsiTheme="minorHAnsi" w:cstheme="minorHAnsi"/>
          <w:sz w:val="22"/>
          <w:szCs w:val="22"/>
        </w:rPr>
        <w:t>(i</w:t>
      </w:r>
      <w:r w:rsidR="00EF45BB" w:rsidRPr="000C7160">
        <w:rPr>
          <w:rFonts w:asciiTheme="minorHAnsi" w:hAnsiTheme="minorHAnsi" w:cstheme="minorHAnsi"/>
          <w:sz w:val="22"/>
          <w:szCs w:val="22"/>
        </w:rPr>
        <w:t xml:space="preserve">) recall or withdraw any Recordable Document, or </w:t>
      </w:r>
      <w:r w:rsidR="00512600" w:rsidRPr="000C7160">
        <w:rPr>
          <w:rFonts w:asciiTheme="minorHAnsi" w:hAnsiTheme="minorHAnsi" w:cstheme="minorHAnsi"/>
          <w:sz w:val="22"/>
          <w:szCs w:val="22"/>
        </w:rPr>
        <w:t>(ii</w:t>
      </w:r>
      <w:r w:rsidR="00EF45BB" w:rsidRPr="000C7160">
        <w:rPr>
          <w:rFonts w:asciiTheme="minorHAnsi" w:hAnsiTheme="minorHAnsi" w:cstheme="minorHAnsi"/>
          <w:sz w:val="22"/>
          <w:szCs w:val="22"/>
        </w:rPr>
        <w:t>) otherwise not to record any Recordable Documents</w:t>
      </w:r>
      <w:r w:rsidR="00A53262" w:rsidRPr="000C7160">
        <w:rPr>
          <w:rFonts w:asciiTheme="minorHAnsi" w:hAnsiTheme="minorHAnsi" w:cstheme="minorHAnsi"/>
          <w:sz w:val="22"/>
          <w:szCs w:val="22"/>
        </w:rPr>
        <w:t xml:space="preserve">, or </w:t>
      </w:r>
      <w:r w:rsidR="00512600" w:rsidRPr="000C7160">
        <w:rPr>
          <w:rFonts w:asciiTheme="minorHAnsi" w:hAnsiTheme="minorHAnsi" w:cstheme="minorHAnsi"/>
          <w:sz w:val="22"/>
          <w:szCs w:val="22"/>
        </w:rPr>
        <w:t>(iii</w:t>
      </w:r>
      <w:r w:rsidR="00A53262" w:rsidRPr="000C7160">
        <w:rPr>
          <w:rFonts w:asciiTheme="minorHAnsi" w:hAnsiTheme="minorHAnsi" w:cstheme="minorHAnsi"/>
          <w:sz w:val="22"/>
          <w:szCs w:val="22"/>
        </w:rPr>
        <w:t xml:space="preserve">) </w:t>
      </w:r>
      <w:r w:rsidRPr="000C7160">
        <w:rPr>
          <w:rFonts w:asciiTheme="minorHAnsi" w:hAnsiTheme="minorHAnsi" w:cstheme="minorHAnsi"/>
          <w:sz w:val="22"/>
          <w:szCs w:val="22"/>
        </w:rPr>
        <w:t xml:space="preserve">to </w:t>
      </w:r>
      <w:r w:rsidR="00A53262" w:rsidRPr="000C7160">
        <w:rPr>
          <w:rFonts w:asciiTheme="minorHAnsi" w:hAnsiTheme="minorHAnsi" w:cstheme="minorHAnsi"/>
          <w:sz w:val="22"/>
          <w:szCs w:val="22"/>
        </w:rPr>
        <w:t>cancel or rescind the closing.</w:t>
      </w:r>
    </w:p>
    <w:p w14:paraId="254159B8" w14:textId="77777777" w:rsidR="00F673AC" w:rsidRPr="000C7160" w:rsidRDefault="00F673AC" w:rsidP="000C7160">
      <w:pPr>
        <w:pStyle w:val="ListParagraph"/>
        <w:numPr>
          <w:ilvl w:val="0"/>
          <w:numId w:val="4"/>
        </w:numPr>
        <w:autoSpaceDE w:val="0"/>
        <w:autoSpaceDN w:val="0"/>
        <w:adjustRightInd w:val="0"/>
        <w:rPr>
          <w:rFonts w:asciiTheme="minorHAnsi" w:hAnsiTheme="minorHAnsi" w:cstheme="minorHAnsi"/>
          <w:sz w:val="22"/>
          <w:szCs w:val="22"/>
        </w:rPr>
      </w:pPr>
      <w:r w:rsidRPr="000C7160">
        <w:rPr>
          <w:rFonts w:asciiTheme="minorHAnsi" w:hAnsiTheme="minorHAnsi" w:cstheme="minorHAnsi"/>
          <w:sz w:val="22"/>
          <w:szCs w:val="22"/>
        </w:rPr>
        <w:t>NOTE: It is advisable to confirm that contractual matters arising out of the definition of “Closing” as it relates to recordation are addressed in the contract between Buyer and Seller; e.g. risk of loss or damage by fire or other casualty.</w:t>
      </w:r>
    </w:p>
    <w:p w14:paraId="571BAAE7" w14:textId="77777777" w:rsidR="00EA26B3" w:rsidRPr="000C7160" w:rsidRDefault="00EA26B3" w:rsidP="000C7160">
      <w:pPr>
        <w:rPr>
          <w:rFonts w:asciiTheme="minorHAnsi" w:hAnsiTheme="minorHAnsi" w:cstheme="minorHAnsi"/>
          <w:sz w:val="22"/>
          <w:szCs w:val="22"/>
        </w:rPr>
      </w:pPr>
    </w:p>
    <w:p w14:paraId="5B784F8F" w14:textId="77777777" w:rsidR="00EA26B3" w:rsidRPr="000C7160" w:rsidRDefault="00EA26B3" w:rsidP="000C7160">
      <w:pPr>
        <w:pStyle w:val="NoSpacing"/>
        <w:jc w:val="both"/>
        <w:rPr>
          <w:rFonts w:cstheme="minorHAnsi"/>
        </w:rPr>
      </w:pPr>
      <w:r w:rsidRPr="000C7160">
        <w:rPr>
          <w:rFonts w:cstheme="minorHAnsi"/>
        </w:rPr>
        <w:t>The undersigned solemnly affirm under the penalties of perjury and upon personal knowledge that the contents of this Affidavit are true and that this Affidavit and Indemnity is executed in the order to induce the Closing Attorney to make and complete the settlement on the Land and to induce the Company, through the Issuing Agent, to issue its policy or policies of title insurance, insuring title to the Land.</w:t>
      </w:r>
    </w:p>
    <w:p w14:paraId="31911384" w14:textId="77777777" w:rsidR="00EA26B3" w:rsidRPr="000C7160" w:rsidRDefault="00EA26B3" w:rsidP="00EA26B3">
      <w:pPr>
        <w:pStyle w:val="NoSpacing"/>
        <w:rPr>
          <w:rFonts w:cstheme="minorHAnsi"/>
        </w:rPr>
      </w:pPr>
    </w:p>
    <w:p w14:paraId="25A67E61" w14:textId="77777777" w:rsidR="00050463" w:rsidRPr="000C7160" w:rsidRDefault="00050463" w:rsidP="00050463">
      <w:pPr>
        <w:pStyle w:val="Default"/>
        <w:pBdr>
          <w:top w:val="single" w:sz="4" w:space="1" w:color="auto"/>
          <w:left w:val="single" w:sz="4" w:space="4" w:color="auto"/>
          <w:bottom w:val="single" w:sz="4" w:space="1" w:color="auto"/>
          <w:right w:val="single" w:sz="4" w:space="4" w:color="auto"/>
        </w:pBdr>
        <w:jc w:val="center"/>
        <w:rPr>
          <w:rFonts w:ascii="Arial Narrow" w:hAnsi="Arial Narrow"/>
          <w:b/>
          <w:bCs/>
          <w:color w:val="auto"/>
          <w:sz w:val="22"/>
          <w:szCs w:val="22"/>
        </w:rPr>
      </w:pPr>
      <w:r w:rsidRPr="000C7160">
        <w:rPr>
          <w:rFonts w:ascii="Arial Narrow" w:hAnsi="Arial Narrow"/>
          <w:b/>
          <w:bCs/>
          <w:color w:val="auto"/>
          <w:sz w:val="22"/>
          <w:szCs w:val="22"/>
        </w:rPr>
        <w:t>CAUTION:  NO MODIFICATION of this Agreement and</w:t>
      </w:r>
    </w:p>
    <w:p w14:paraId="7F4B1764" w14:textId="77777777" w:rsidR="00050463" w:rsidRPr="000C7160" w:rsidRDefault="00050463" w:rsidP="00050463">
      <w:pPr>
        <w:pStyle w:val="Default"/>
        <w:pBdr>
          <w:top w:val="single" w:sz="4" w:space="1" w:color="auto"/>
          <w:left w:val="single" w:sz="4" w:space="4" w:color="auto"/>
          <w:bottom w:val="single" w:sz="4" w:space="1" w:color="auto"/>
          <w:right w:val="single" w:sz="4" w:space="4" w:color="auto"/>
        </w:pBdr>
        <w:jc w:val="center"/>
        <w:rPr>
          <w:rFonts w:ascii="Arial Narrow" w:hAnsi="Arial Narrow"/>
          <w:b/>
          <w:bCs/>
          <w:color w:val="auto"/>
          <w:sz w:val="22"/>
          <w:szCs w:val="22"/>
        </w:rPr>
      </w:pPr>
      <w:r w:rsidRPr="000C7160">
        <w:rPr>
          <w:rFonts w:ascii="Arial Narrow" w:hAnsi="Arial Narrow"/>
          <w:b/>
          <w:bCs/>
          <w:color w:val="auto"/>
          <w:sz w:val="22"/>
          <w:szCs w:val="22"/>
        </w:rPr>
        <w:t>NO WAIVER of any of its terms or conditions shall be effective</w:t>
      </w:r>
    </w:p>
    <w:p w14:paraId="7ECD5474" w14:textId="77777777" w:rsidR="00050463" w:rsidRPr="000C7160" w:rsidRDefault="00050463" w:rsidP="00050463">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auto"/>
          <w:sz w:val="22"/>
          <w:szCs w:val="22"/>
        </w:rPr>
      </w:pPr>
      <w:r w:rsidRPr="000C7160">
        <w:rPr>
          <w:rFonts w:ascii="Arial Narrow" w:hAnsi="Arial Narrow"/>
          <w:b/>
          <w:bCs/>
          <w:color w:val="auto"/>
          <w:sz w:val="22"/>
          <w:szCs w:val="22"/>
        </w:rPr>
        <w:t>unless made in writing and approved by the Company.</w:t>
      </w:r>
    </w:p>
    <w:p w14:paraId="262DF388" w14:textId="77777777" w:rsidR="00050463" w:rsidRPr="000C7160" w:rsidRDefault="00050463" w:rsidP="00EA26B3">
      <w:pPr>
        <w:pStyle w:val="NoSpacing"/>
        <w:rPr>
          <w:rFonts w:cstheme="minorHAnsi"/>
        </w:rPr>
      </w:pPr>
    </w:p>
    <w:p w14:paraId="4BE478F4" w14:textId="77777777" w:rsidR="00EA26B3" w:rsidRPr="000C7160" w:rsidRDefault="00EA26B3" w:rsidP="00EA26B3">
      <w:pPr>
        <w:pStyle w:val="NoSpacing"/>
        <w:rPr>
          <w:rFonts w:cstheme="minorHAnsi"/>
          <w:b/>
        </w:rPr>
      </w:pPr>
      <w:r w:rsidRPr="000C7160">
        <w:rPr>
          <w:rFonts w:cstheme="minorHAnsi"/>
          <w:b/>
        </w:rPr>
        <w:t>Seller</w:t>
      </w:r>
      <w:r w:rsidR="00512600" w:rsidRPr="000C7160">
        <w:rPr>
          <w:rFonts w:cstheme="minorHAnsi"/>
          <w:b/>
        </w:rPr>
        <w:t>(</w:t>
      </w:r>
      <w:r w:rsidRPr="000C7160">
        <w:rPr>
          <w:rFonts w:cstheme="minorHAnsi"/>
          <w:b/>
        </w:rPr>
        <w:t>s</w:t>
      </w:r>
      <w:r w:rsidR="00512600" w:rsidRPr="000C7160">
        <w:rPr>
          <w:rFonts w:cstheme="minorHAnsi"/>
          <w:b/>
        </w:rPr>
        <w:t>)</w:t>
      </w:r>
      <w:r w:rsidRPr="000C7160">
        <w:rPr>
          <w:rFonts w:cstheme="minorHAnsi"/>
          <w:b/>
        </w:rPr>
        <w:t xml:space="preserve"> / Owner</w:t>
      </w:r>
      <w:r w:rsidR="00512600" w:rsidRPr="000C7160">
        <w:rPr>
          <w:rFonts w:cstheme="minorHAnsi"/>
          <w:b/>
        </w:rPr>
        <w:t>(</w:t>
      </w:r>
      <w:r w:rsidRPr="000C7160">
        <w:rPr>
          <w:rFonts w:cstheme="minorHAnsi"/>
          <w:b/>
        </w:rPr>
        <w:t>s</w:t>
      </w:r>
      <w:r w:rsidR="00512600" w:rsidRPr="000C7160">
        <w:rPr>
          <w:rFonts w:cstheme="minorHAnsi"/>
          <w:b/>
        </w:rPr>
        <w:t>)</w:t>
      </w:r>
      <w:r w:rsidRPr="000C7160">
        <w:rPr>
          <w:rFonts w:cstheme="minorHAnsi"/>
          <w:b/>
        </w:rPr>
        <w:t>:</w:t>
      </w:r>
    </w:p>
    <w:p w14:paraId="17010C99" w14:textId="77777777" w:rsidR="00EA26B3" w:rsidRPr="000C7160" w:rsidRDefault="00EA26B3" w:rsidP="00EA26B3">
      <w:pPr>
        <w:pStyle w:val="NoSpacing"/>
        <w:rPr>
          <w:rFonts w:cstheme="minorHAnsi"/>
        </w:rPr>
      </w:pPr>
    </w:p>
    <w:p w14:paraId="1E4D08E6" w14:textId="77777777" w:rsidR="00EA26B3" w:rsidRPr="000C7160" w:rsidRDefault="00EA26B3" w:rsidP="00EA26B3">
      <w:pPr>
        <w:pStyle w:val="NoSpacing"/>
        <w:rPr>
          <w:rFonts w:cstheme="minorHAnsi"/>
        </w:rPr>
      </w:pPr>
      <w:r w:rsidRPr="000C7160">
        <w:rPr>
          <w:rFonts w:cstheme="minorHAnsi"/>
        </w:rPr>
        <w:t>____________________</w:t>
      </w:r>
      <w:r w:rsidRPr="000C7160">
        <w:rPr>
          <w:rFonts w:cstheme="minorHAnsi"/>
        </w:rPr>
        <w:tab/>
      </w:r>
      <w:r w:rsidRPr="000C7160">
        <w:rPr>
          <w:rFonts w:cstheme="minorHAnsi"/>
        </w:rPr>
        <w:tab/>
      </w:r>
      <w:r w:rsidRPr="000C7160">
        <w:rPr>
          <w:rFonts w:cstheme="minorHAnsi"/>
        </w:rPr>
        <w:tab/>
        <w:t>____________________</w:t>
      </w:r>
    </w:p>
    <w:p w14:paraId="0C5B25B1" w14:textId="77777777" w:rsidR="00EA26B3" w:rsidRPr="000C7160" w:rsidRDefault="00EA26B3" w:rsidP="00EA26B3">
      <w:pPr>
        <w:pStyle w:val="NoSpacing"/>
        <w:rPr>
          <w:rFonts w:cstheme="minorHAnsi"/>
        </w:rPr>
      </w:pPr>
      <w:r w:rsidRPr="000C7160">
        <w:rPr>
          <w:rFonts w:cstheme="minorHAnsi"/>
        </w:rPr>
        <w:t>Signature</w:t>
      </w:r>
      <w:r w:rsidRPr="000C7160">
        <w:rPr>
          <w:rFonts w:cstheme="minorHAnsi"/>
        </w:rPr>
        <w:tab/>
      </w:r>
      <w:r w:rsidRPr="000C7160">
        <w:rPr>
          <w:rFonts w:cstheme="minorHAnsi"/>
        </w:rPr>
        <w:tab/>
      </w:r>
      <w:r w:rsidRPr="000C7160">
        <w:rPr>
          <w:rFonts w:cstheme="minorHAnsi"/>
        </w:rPr>
        <w:tab/>
      </w:r>
      <w:r w:rsidRPr="000C7160">
        <w:rPr>
          <w:rFonts w:cstheme="minorHAnsi"/>
        </w:rPr>
        <w:tab/>
      </w:r>
      <w:r w:rsidRPr="000C7160">
        <w:rPr>
          <w:rFonts w:cstheme="minorHAnsi"/>
        </w:rPr>
        <w:tab/>
        <w:t>Print</w:t>
      </w:r>
    </w:p>
    <w:p w14:paraId="1FC1AB61" w14:textId="77777777" w:rsidR="00EA26B3" w:rsidRPr="000C7160" w:rsidRDefault="00EA26B3" w:rsidP="00EA26B3">
      <w:pPr>
        <w:pStyle w:val="NoSpacing"/>
        <w:rPr>
          <w:rFonts w:cstheme="minorHAnsi"/>
        </w:rPr>
      </w:pPr>
    </w:p>
    <w:p w14:paraId="63D864EE" w14:textId="77777777" w:rsidR="00F673AC" w:rsidRPr="000C7160" w:rsidRDefault="00F673AC" w:rsidP="00F673AC">
      <w:pPr>
        <w:pStyle w:val="NoSpacing"/>
        <w:rPr>
          <w:rFonts w:cstheme="minorHAnsi"/>
        </w:rPr>
      </w:pPr>
      <w:r w:rsidRPr="000C7160">
        <w:rPr>
          <w:rFonts w:cstheme="minorHAnsi"/>
        </w:rPr>
        <w:t>____________________</w:t>
      </w:r>
      <w:r w:rsidRPr="000C7160">
        <w:rPr>
          <w:rFonts w:cstheme="minorHAnsi"/>
        </w:rPr>
        <w:tab/>
      </w:r>
      <w:r w:rsidRPr="000C7160">
        <w:rPr>
          <w:rFonts w:cstheme="minorHAnsi"/>
        </w:rPr>
        <w:tab/>
      </w:r>
      <w:r w:rsidRPr="000C7160">
        <w:rPr>
          <w:rFonts w:cstheme="minorHAnsi"/>
        </w:rPr>
        <w:tab/>
        <w:t>____________________</w:t>
      </w:r>
    </w:p>
    <w:p w14:paraId="7FA4DD3E" w14:textId="77777777" w:rsidR="00F673AC" w:rsidRPr="000C7160" w:rsidRDefault="00F673AC" w:rsidP="00F673AC">
      <w:pPr>
        <w:pStyle w:val="NoSpacing"/>
        <w:rPr>
          <w:rFonts w:cstheme="minorHAnsi"/>
        </w:rPr>
      </w:pPr>
      <w:r w:rsidRPr="000C7160">
        <w:rPr>
          <w:rFonts w:cstheme="minorHAnsi"/>
        </w:rPr>
        <w:t>Signature</w:t>
      </w:r>
      <w:r w:rsidRPr="000C7160">
        <w:rPr>
          <w:rFonts w:cstheme="minorHAnsi"/>
        </w:rPr>
        <w:tab/>
      </w:r>
      <w:r w:rsidRPr="000C7160">
        <w:rPr>
          <w:rFonts w:cstheme="minorHAnsi"/>
        </w:rPr>
        <w:tab/>
      </w:r>
      <w:r w:rsidRPr="000C7160">
        <w:rPr>
          <w:rFonts w:cstheme="minorHAnsi"/>
        </w:rPr>
        <w:tab/>
      </w:r>
      <w:r w:rsidRPr="000C7160">
        <w:rPr>
          <w:rFonts w:cstheme="minorHAnsi"/>
        </w:rPr>
        <w:tab/>
      </w:r>
      <w:r w:rsidRPr="000C7160">
        <w:rPr>
          <w:rFonts w:cstheme="minorHAnsi"/>
        </w:rPr>
        <w:tab/>
        <w:t>Print</w:t>
      </w:r>
    </w:p>
    <w:p w14:paraId="72C88B1B" w14:textId="77777777" w:rsidR="00F673AC" w:rsidRPr="000C7160" w:rsidRDefault="00F673AC" w:rsidP="00EA26B3">
      <w:pPr>
        <w:pStyle w:val="NoSpacing"/>
        <w:rPr>
          <w:rFonts w:cstheme="minorHAnsi"/>
        </w:rPr>
      </w:pPr>
    </w:p>
    <w:p w14:paraId="128D871E" w14:textId="77777777" w:rsidR="00EA26B3" w:rsidRPr="000C7160" w:rsidRDefault="00EA26B3" w:rsidP="00EA26B3">
      <w:pPr>
        <w:pStyle w:val="NoSpacing"/>
        <w:rPr>
          <w:rFonts w:cstheme="minorHAnsi"/>
        </w:rPr>
      </w:pPr>
      <w:r w:rsidRPr="000C7160">
        <w:rPr>
          <w:rFonts w:cstheme="minorHAnsi"/>
        </w:rPr>
        <w:t xml:space="preserve">SUBSCRIBED, SWORN TO, and acknowledged before me this _______day of ________, 2020. </w:t>
      </w:r>
    </w:p>
    <w:p w14:paraId="5A854A8F" w14:textId="77777777" w:rsidR="00EA26B3" w:rsidRPr="000C7160" w:rsidRDefault="00EA26B3" w:rsidP="00EA26B3">
      <w:pPr>
        <w:pStyle w:val="NoSpacing"/>
        <w:rPr>
          <w:rFonts w:cstheme="minorHAnsi"/>
        </w:rPr>
      </w:pPr>
    </w:p>
    <w:p w14:paraId="468A46C9" w14:textId="77777777" w:rsidR="00EA26B3" w:rsidRPr="000C7160" w:rsidRDefault="00EA26B3" w:rsidP="00EA26B3">
      <w:pPr>
        <w:pStyle w:val="NoSpacing"/>
        <w:rPr>
          <w:rFonts w:cstheme="minorHAnsi"/>
        </w:rPr>
      </w:pPr>
      <w:r w:rsidRPr="000C7160">
        <w:rPr>
          <w:rFonts w:cstheme="minorHAnsi"/>
        </w:rPr>
        <w:t>___________________________________</w:t>
      </w:r>
    </w:p>
    <w:p w14:paraId="41CA6A01" w14:textId="77777777" w:rsidR="00EA26B3" w:rsidRPr="000C7160" w:rsidRDefault="00EA26B3" w:rsidP="00EA26B3">
      <w:pPr>
        <w:pStyle w:val="NoSpacing"/>
        <w:rPr>
          <w:rFonts w:cstheme="minorHAnsi"/>
        </w:rPr>
      </w:pPr>
      <w:r w:rsidRPr="000C7160">
        <w:rPr>
          <w:rFonts w:cstheme="minorHAnsi"/>
        </w:rPr>
        <w:t>NOTARY PUBLIC</w:t>
      </w:r>
    </w:p>
    <w:p w14:paraId="0D51922A" w14:textId="77777777" w:rsidR="00EA26B3" w:rsidRPr="000C7160" w:rsidRDefault="00EA26B3" w:rsidP="00EA26B3">
      <w:pPr>
        <w:pStyle w:val="NoSpacing"/>
        <w:rPr>
          <w:rFonts w:cstheme="minorHAnsi"/>
        </w:rPr>
      </w:pPr>
      <w:r w:rsidRPr="000C7160">
        <w:rPr>
          <w:rFonts w:cstheme="minorHAnsi"/>
        </w:rPr>
        <w:t>MY Commission Expires:</w:t>
      </w:r>
    </w:p>
    <w:p w14:paraId="0D611B05" w14:textId="77777777" w:rsidR="00EA26B3" w:rsidRPr="000C7160" w:rsidRDefault="00EA26B3" w:rsidP="00EA26B3">
      <w:pPr>
        <w:pStyle w:val="NoSpacing"/>
        <w:rPr>
          <w:rFonts w:cstheme="minorHAnsi"/>
        </w:rPr>
      </w:pPr>
    </w:p>
    <w:p w14:paraId="61564669" w14:textId="77777777" w:rsidR="00EA26B3" w:rsidRPr="000C7160" w:rsidRDefault="00EA26B3" w:rsidP="00EA26B3">
      <w:pPr>
        <w:pStyle w:val="NoSpacing"/>
        <w:rPr>
          <w:rFonts w:cstheme="minorHAnsi"/>
          <w:b/>
        </w:rPr>
      </w:pPr>
      <w:r w:rsidRPr="000C7160">
        <w:rPr>
          <w:rFonts w:cstheme="minorHAnsi"/>
          <w:b/>
        </w:rPr>
        <w:t>Buyer</w:t>
      </w:r>
      <w:r w:rsidR="00512600" w:rsidRPr="000C7160">
        <w:rPr>
          <w:rFonts w:cstheme="minorHAnsi"/>
          <w:b/>
        </w:rPr>
        <w:t>(</w:t>
      </w:r>
      <w:r w:rsidRPr="000C7160">
        <w:rPr>
          <w:rFonts w:cstheme="minorHAnsi"/>
          <w:b/>
        </w:rPr>
        <w:t>s</w:t>
      </w:r>
      <w:r w:rsidR="00512600" w:rsidRPr="000C7160">
        <w:rPr>
          <w:rFonts w:cstheme="minorHAnsi"/>
          <w:b/>
        </w:rPr>
        <w:t>)</w:t>
      </w:r>
      <w:r w:rsidRPr="000C7160">
        <w:rPr>
          <w:rFonts w:cstheme="minorHAnsi"/>
          <w:b/>
        </w:rPr>
        <w:t>:</w:t>
      </w:r>
    </w:p>
    <w:p w14:paraId="45D821CE" w14:textId="77777777" w:rsidR="00EA26B3" w:rsidRPr="000C7160" w:rsidRDefault="00EA26B3" w:rsidP="00EA26B3">
      <w:pPr>
        <w:pStyle w:val="NoSpacing"/>
        <w:rPr>
          <w:rFonts w:cstheme="minorHAnsi"/>
        </w:rPr>
      </w:pPr>
    </w:p>
    <w:p w14:paraId="0F95B8C0" w14:textId="77777777" w:rsidR="00EA26B3" w:rsidRPr="000C7160" w:rsidRDefault="00EA26B3" w:rsidP="00EA26B3">
      <w:pPr>
        <w:pStyle w:val="NoSpacing"/>
        <w:rPr>
          <w:rFonts w:cstheme="minorHAnsi"/>
        </w:rPr>
      </w:pPr>
      <w:r w:rsidRPr="000C7160">
        <w:rPr>
          <w:rFonts w:cstheme="minorHAnsi"/>
        </w:rPr>
        <w:t>_________________________</w:t>
      </w:r>
      <w:r w:rsidRPr="000C7160">
        <w:rPr>
          <w:rFonts w:cstheme="minorHAnsi"/>
        </w:rPr>
        <w:tab/>
      </w:r>
      <w:r w:rsidRPr="000C7160">
        <w:rPr>
          <w:rFonts w:cstheme="minorHAnsi"/>
        </w:rPr>
        <w:tab/>
      </w:r>
      <w:r w:rsidRPr="000C7160">
        <w:rPr>
          <w:rFonts w:cstheme="minorHAnsi"/>
        </w:rPr>
        <w:tab/>
        <w:t>_________________________</w:t>
      </w:r>
    </w:p>
    <w:p w14:paraId="7DDD5A37" w14:textId="77777777" w:rsidR="00EA26B3" w:rsidRPr="000C7160" w:rsidRDefault="00EA26B3" w:rsidP="00EA26B3">
      <w:pPr>
        <w:pStyle w:val="NoSpacing"/>
        <w:rPr>
          <w:rFonts w:cstheme="minorHAnsi"/>
        </w:rPr>
      </w:pPr>
      <w:r w:rsidRPr="000C7160">
        <w:rPr>
          <w:rFonts w:cstheme="minorHAnsi"/>
        </w:rPr>
        <w:t>Signature</w:t>
      </w:r>
      <w:r w:rsidRPr="000C7160">
        <w:rPr>
          <w:rFonts w:cstheme="minorHAnsi"/>
        </w:rPr>
        <w:tab/>
      </w:r>
      <w:r w:rsidRPr="000C7160">
        <w:rPr>
          <w:rFonts w:cstheme="minorHAnsi"/>
        </w:rPr>
        <w:tab/>
      </w:r>
      <w:r w:rsidRPr="000C7160">
        <w:rPr>
          <w:rFonts w:cstheme="minorHAnsi"/>
        </w:rPr>
        <w:tab/>
      </w:r>
      <w:r w:rsidRPr="000C7160">
        <w:rPr>
          <w:rFonts w:cstheme="minorHAnsi"/>
        </w:rPr>
        <w:tab/>
      </w:r>
      <w:r w:rsidRPr="000C7160">
        <w:rPr>
          <w:rFonts w:cstheme="minorHAnsi"/>
        </w:rPr>
        <w:tab/>
      </w:r>
      <w:r w:rsidR="00F673AC" w:rsidRPr="000C7160">
        <w:rPr>
          <w:rFonts w:cstheme="minorHAnsi"/>
        </w:rPr>
        <w:tab/>
      </w:r>
      <w:r w:rsidRPr="000C7160">
        <w:rPr>
          <w:rFonts w:cstheme="minorHAnsi"/>
        </w:rPr>
        <w:t>Print</w:t>
      </w:r>
    </w:p>
    <w:p w14:paraId="2FDAE039" w14:textId="77777777" w:rsidR="00EA26B3" w:rsidRPr="000C7160" w:rsidRDefault="00EA26B3" w:rsidP="00EA26B3">
      <w:pPr>
        <w:pStyle w:val="NoSpacing"/>
        <w:rPr>
          <w:rFonts w:cstheme="minorHAnsi"/>
        </w:rPr>
      </w:pPr>
    </w:p>
    <w:p w14:paraId="7AD8C870" w14:textId="77777777" w:rsidR="00F673AC" w:rsidRPr="000C7160" w:rsidRDefault="00F673AC" w:rsidP="00F673AC">
      <w:pPr>
        <w:pStyle w:val="NoSpacing"/>
        <w:rPr>
          <w:rFonts w:cstheme="minorHAnsi"/>
        </w:rPr>
      </w:pPr>
      <w:r w:rsidRPr="000C7160">
        <w:rPr>
          <w:rFonts w:cstheme="minorHAnsi"/>
        </w:rPr>
        <w:t>____________________</w:t>
      </w:r>
      <w:r w:rsidRPr="000C7160">
        <w:rPr>
          <w:rFonts w:cstheme="minorHAnsi"/>
        </w:rPr>
        <w:tab/>
      </w:r>
      <w:r w:rsidRPr="000C7160">
        <w:rPr>
          <w:rFonts w:cstheme="minorHAnsi"/>
        </w:rPr>
        <w:tab/>
      </w:r>
      <w:r w:rsidRPr="000C7160">
        <w:rPr>
          <w:rFonts w:cstheme="minorHAnsi"/>
        </w:rPr>
        <w:tab/>
        <w:t>____________________</w:t>
      </w:r>
    </w:p>
    <w:p w14:paraId="698E79CE" w14:textId="77777777" w:rsidR="00F673AC" w:rsidRPr="000C7160" w:rsidRDefault="00F673AC" w:rsidP="00F673AC">
      <w:pPr>
        <w:pStyle w:val="NoSpacing"/>
        <w:rPr>
          <w:rFonts w:cstheme="minorHAnsi"/>
        </w:rPr>
      </w:pPr>
      <w:r w:rsidRPr="000C7160">
        <w:rPr>
          <w:rFonts w:cstheme="minorHAnsi"/>
        </w:rPr>
        <w:t>Signature</w:t>
      </w:r>
      <w:r w:rsidRPr="000C7160">
        <w:rPr>
          <w:rFonts w:cstheme="minorHAnsi"/>
        </w:rPr>
        <w:tab/>
      </w:r>
      <w:r w:rsidRPr="000C7160">
        <w:rPr>
          <w:rFonts w:cstheme="minorHAnsi"/>
        </w:rPr>
        <w:tab/>
      </w:r>
      <w:r w:rsidRPr="000C7160">
        <w:rPr>
          <w:rFonts w:cstheme="minorHAnsi"/>
        </w:rPr>
        <w:tab/>
      </w:r>
      <w:r w:rsidRPr="000C7160">
        <w:rPr>
          <w:rFonts w:cstheme="minorHAnsi"/>
        </w:rPr>
        <w:tab/>
      </w:r>
      <w:r w:rsidRPr="000C7160">
        <w:rPr>
          <w:rFonts w:cstheme="minorHAnsi"/>
        </w:rPr>
        <w:tab/>
      </w:r>
      <w:r w:rsidRPr="000C7160">
        <w:rPr>
          <w:rFonts w:cstheme="minorHAnsi"/>
        </w:rPr>
        <w:tab/>
        <w:t>Print</w:t>
      </w:r>
    </w:p>
    <w:p w14:paraId="19E3BD43" w14:textId="77777777" w:rsidR="00F673AC" w:rsidRPr="000C7160" w:rsidRDefault="00F673AC" w:rsidP="00EA26B3">
      <w:pPr>
        <w:pStyle w:val="NoSpacing"/>
        <w:rPr>
          <w:rFonts w:cstheme="minorHAnsi"/>
        </w:rPr>
      </w:pPr>
    </w:p>
    <w:p w14:paraId="50E07C9E" w14:textId="77777777" w:rsidR="00EA26B3" w:rsidRPr="000C7160" w:rsidRDefault="00EA26B3" w:rsidP="00EA26B3">
      <w:pPr>
        <w:pStyle w:val="NoSpacing"/>
        <w:rPr>
          <w:rFonts w:cstheme="minorHAnsi"/>
        </w:rPr>
      </w:pPr>
      <w:r w:rsidRPr="000C7160">
        <w:rPr>
          <w:rFonts w:cstheme="minorHAnsi"/>
        </w:rPr>
        <w:t xml:space="preserve">SUBSCRIBED, SWORN TO, and acknowledged before me this _______day of ________, 2020. </w:t>
      </w:r>
    </w:p>
    <w:p w14:paraId="4F19ABF7" w14:textId="77777777" w:rsidR="00EA26B3" w:rsidRPr="000C7160" w:rsidRDefault="00EA26B3" w:rsidP="00EA26B3">
      <w:pPr>
        <w:pStyle w:val="NoSpacing"/>
        <w:rPr>
          <w:rFonts w:cstheme="minorHAnsi"/>
        </w:rPr>
      </w:pPr>
    </w:p>
    <w:p w14:paraId="26E6F228" w14:textId="77777777" w:rsidR="00EA26B3" w:rsidRPr="000C7160" w:rsidRDefault="00EA26B3" w:rsidP="00EA26B3">
      <w:pPr>
        <w:pStyle w:val="NoSpacing"/>
        <w:rPr>
          <w:rFonts w:cstheme="minorHAnsi"/>
        </w:rPr>
      </w:pPr>
      <w:r w:rsidRPr="000C7160">
        <w:rPr>
          <w:rFonts w:cstheme="minorHAnsi"/>
        </w:rPr>
        <w:t>___________________________________NOTARY PUBLIC</w:t>
      </w:r>
    </w:p>
    <w:p w14:paraId="04E4B0B1" w14:textId="77777777" w:rsidR="00EA26B3" w:rsidRPr="000C7160" w:rsidRDefault="00EA26B3" w:rsidP="000E2733">
      <w:pPr>
        <w:pStyle w:val="NoSpacing"/>
        <w:rPr>
          <w:rFonts w:cstheme="minorHAnsi"/>
        </w:rPr>
      </w:pPr>
      <w:r w:rsidRPr="000C7160">
        <w:rPr>
          <w:rFonts w:cstheme="minorHAnsi"/>
        </w:rPr>
        <w:t>MY Commission Expires:</w:t>
      </w:r>
    </w:p>
    <w:sectPr w:rsidR="00EA26B3" w:rsidRPr="000C71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FD08" w14:textId="77777777" w:rsidR="00D041DA" w:rsidRDefault="00D041DA" w:rsidP="00EA6CB0">
      <w:r>
        <w:separator/>
      </w:r>
    </w:p>
  </w:endnote>
  <w:endnote w:type="continuationSeparator" w:id="0">
    <w:p w14:paraId="0CC1C617" w14:textId="77777777" w:rsidR="00D041DA" w:rsidRDefault="00D041DA" w:rsidP="00E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C546" w14:textId="77777777" w:rsidR="00050463" w:rsidRDefault="00050463" w:rsidP="00050463">
    <w:pPr>
      <w:pStyle w:val="Default"/>
      <w:rPr>
        <w:rFonts w:asciiTheme="minorHAnsi" w:hAnsiTheme="minorHAnsi" w:cstheme="minorHAnsi"/>
        <w:bCs/>
        <w:sz w:val="16"/>
        <w:szCs w:val="16"/>
      </w:rPr>
    </w:pPr>
    <w:r>
      <w:rPr>
        <w:sz w:val="16"/>
        <w:szCs w:val="16"/>
      </w:rPr>
      <w:t xml:space="preserve">© North Carolina Land Title Association, </w:t>
    </w:r>
    <w:r w:rsidR="00837D10">
      <w:rPr>
        <w:sz w:val="16"/>
        <w:szCs w:val="16"/>
      </w:rPr>
      <w:t xml:space="preserve">REV. </w:t>
    </w:r>
    <w:r>
      <w:rPr>
        <w:sz w:val="16"/>
        <w:szCs w:val="16"/>
      </w:rPr>
      <w:t xml:space="preserve">April </w:t>
    </w:r>
    <w:r w:rsidR="000C7160">
      <w:rPr>
        <w:sz w:val="16"/>
        <w:szCs w:val="16"/>
      </w:rPr>
      <w:t>15</w:t>
    </w:r>
    <w:r>
      <w:rPr>
        <w:sz w:val="16"/>
        <w:szCs w:val="16"/>
      </w:rPr>
      <w:t xml:space="preserve">, 2020 – </w:t>
    </w:r>
    <w:r w:rsidRPr="00050463">
      <w:rPr>
        <w:rFonts w:asciiTheme="minorHAnsi" w:hAnsiTheme="minorHAnsi" w:cstheme="minorHAnsi"/>
        <w:bCs/>
        <w:color w:val="auto"/>
        <w:sz w:val="16"/>
        <w:szCs w:val="16"/>
      </w:rPr>
      <w:t xml:space="preserve">AFFIDAVIT OF UNDERSTANDING </w:t>
    </w:r>
    <w:r w:rsidRPr="00050463">
      <w:rPr>
        <w:rFonts w:asciiTheme="minorHAnsi" w:hAnsiTheme="minorHAnsi" w:cstheme="minorHAnsi"/>
        <w:bCs/>
        <w:sz w:val="16"/>
        <w:szCs w:val="16"/>
      </w:rPr>
      <w:t>AND INDEMNITY AND HOLD HARMLESS AGREEMENT DUE TO THE CORONAVIRUS PANDEMIC AND THE COVID-19 STATE OF EMERGENCY</w:t>
    </w:r>
  </w:p>
  <w:p w14:paraId="3E4AD217" w14:textId="77777777" w:rsidR="00EA6CB0" w:rsidRDefault="00EA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26B4" w14:textId="77777777" w:rsidR="00D041DA" w:rsidRDefault="00D041DA" w:rsidP="00EA6CB0">
      <w:r>
        <w:separator/>
      </w:r>
    </w:p>
  </w:footnote>
  <w:footnote w:type="continuationSeparator" w:id="0">
    <w:p w14:paraId="44724F9A" w14:textId="77777777" w:rsidR="00D041DA" w:rsidRDefault="00D041DA" w:rsidP="00EA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2304"/>
    <w:multiLevelType w:val="hybridMultilevel"/>
    <w:tmpl w:val="1D42E5E4"/>
    <w:lvl w:ilvl="0" w:tplc="DAC8E314">
      <w:start w:val="1"/>
      <w:numFmt w:val="lowerLetter"/>
      <w:lvlText w:val="(%1)"/>
      <w:lvlJc w:val="left"/>
      <w:pPr>
        <w:ind w:left="720" w:hanging="360"/>
      </w:pPr>
      <w:rPr>
        <w:rFonts w:ascii="Calibri" w:hAnsi="Calibri" w:cs="Calibr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6B2E"/>
    <w:multiLevelType w:val="hybridMultilevel"/>
    <w:tmpl w:val="AAD66466"/>
    <w:lvl w:ilvl="0" w:tplc="A9D4B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07AA4"/>
    <w:multiLevelType w:val="hybridMultilevel"/>
    <w:tmpl w:val="4344EF9A"/>
    <w:lvl w:ilvl="0" w:tplc="16424ED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E8"/>
    <w:rsid w:val="00046A36"/>
    <w:rsid w:val="00050463"/>
    <w:rsid w:val="00097CFC"/>
    <w:rsid w:val="000A5230"/>
    <w:rsid w:val="000B5F95"/>
    <w:rsid w:val="000C29EB"/>
    <w:rsid w:val="000C7160"/>
    <w:rsid w:val="000D0D04"/>
    <w:rsid w:val="000D5B52"/>
    <w:rsid w:val="000E2733"/>
    <w:rsid w:val="0012208F"/>
    <w:rsid w:val="00126030"/>
    <w:rsid w:val="00141901"/>
    <w:rsid w:val="00141CE0"/>
    <w:rsid w:val="00146E1B"/>
    <w:rsid w:val="00154422"/>
    <w:rsid w:val="001B4DA7"/>
    <w:rsid w:val="001B5C9A"/>
    <w:rsid w:val="001B6161"/>
    <w:rsid w:val="001C1DD0"/>
    <w:rsid w:val="002073FD"/>
    <w:rsid w:val="002C58A4"/>
    <w:rsid w:val="002E2C2E"/>
    <w:rsid w:val="002F38FE"/>
    <w:rsid w:val="00302FAC"/>
    <w:rsid w:val="0031668B"/>
    <w:rsid w:val="00320D70"/>
    <w:rsid w:val="00322B4B"/>
    <w:rsid w:val="00331DE4"/>
    <w:rsid w:val="003328B3"/>
    <w:rsid w:val="00336663"/>
    <w:rsid w:val="00345FCF"/>
    <w:rsid w:val="00347AEB"/>
    <w:rsid w:val="003504F0"/>
    <w:rsid w:val="003674D8"/>
    <w:rsid w:val="00384E72"/>
    <w:rsid w:val="00386967"/>
    <w:rsid w:val="003A3E55"/>
    <w:rsid w:val="003B07A1"/>
    <w:rsid w:val="003E2116"/>
    <w:rsid w:val="003F2E78"/>
    <w:rsid w:val="003F612D"/>
    <w:rsid w:val="004267F1"/>
    <w:rsid w:val="004309E3"/>
    <w:rsid w:val="00444CB0"/>
    <w:rsid w:val="00487E00"/>
    <w:rsid w:val="004A0326"/>
    <w:rsid w:val="004A3308"/>
    <w:rsid w:val="004C486E"/>
    <w:rsid w:val="004F1AEE"/>
    <w:rsid w:val="004F1E1F"/>
    <w:rsid w:val="00501761"/>
    <w:rsid w:val="00512600"/>
    <w:rsid w:val="00515EFC"/>
    <w:rsid w:val="0052090A"/>
    <w:rsid w:val="005678FE"/>
    <w:rsid w:val="00567A9F"/>
    <w:rsid w:val="00594EB6"/>
    <w:rsid w:val="005B47CF"/>
    <w:rsid w:val="005C0FCD"/>
    <w:rsid w:val="005D0219"/>
    <w:rsid w:val="005E78C0"/>
    <w:rsid w:val="00611693"/>
    <w:rsid w:val="0062638F"/>
    <w:rsid w:val="006377AC"/>
    <w:rsid w:val="006453F9"/>
    <w:rsid w:val="006458FD"/>
    <w:rsid w:val="00651974"/>
    <w:rsid w:val="00684542"/>
    <w:rsid w:val="006C2239"/>
    <w:rsid w:val="006C6A0A"/>
    <w:rsid w:val="006D75B0"/>
    <w:rsid w:val="006F2F97"/>
    <w:rsid w:val="006F5FA7"/>
    <w:rsid w:val="007000AD"/>
    <w:rsid w:val="00715406"/>
    <w:rsid w:val="00723037"/>
    <w:rsid w:val="007279B4"/>
    <w:rsid w:val="00733BDB"/>
    <w:rsid w:val="0075696F"/>
    <w:rsid w:val="0079687A"/>
    <w:rsid w:val="007C7ED7"/>
    <w:rsid w:val="007D0007"/>
    <w:rsid w:val="00803436"/>
    <w:rsid w:val="00803A96"/>
    <w:rsid w:val="00813AEE"/>
    <w:rsid w:val="00826985"/>
    <w:rsid w:val="0083099F"/>
    <w:rsid w:val="0083292E"/>
    <w:rsid w:val="00832A83"/>
    <w:rsid w:val="00837D10"/>
    <w:rsid w:val="00854DDF"/>
    <w:rsid w:val="008E47E8"/>
    <w:rsid w:val="00903B71"/>
    <w:rsid w:val="00905A4F"/>
    <w:rsid w:val="009355ED"/>
    <w:rsid w:val="00986CAE"/>
    <w:rsid w:val="00996A51"/>
    <w:rsid w:val="0099721C"/>
    <w:rsid w:val="009B3AFC"/>
    <w:rsid w:val="009C67EC"/>
    <w:rsid w:val="009D3FDE"/>
    <w:rsid w:val="009E1361"/>
    <w:rsid w:val="009F749A"/>
    <w:rsid w:val="00A03939"/>
    <w:rsid w:val="00A27945"/>
    <w:rsid w:val="00A34EF5"/>
    <w:rsid w:val="00A36559"/>
    <w:rsid w:val="00A53262"/>
    <w:rsid w:val="00A60715"/>
    <w:rsid w:val="00A67A97"/>
    <w:rsid w:val="00A75161"/>
    <w:rsid w:val="00A772EF"/>
    <w:rsid w:val="00AB7E22"/>
    <w:rsid w:val="00AC1B6C"/>
    <w:rsid w:val="00B01A32"/>
    <w:rsid w:val="00B27EDC"/>
    <w:rsid w:val="00B35A1D"/>
    <w:rsid w:val="00B420F2"/>
    <w:rsid w:val="00B5759F"/>
    <w:rsid w:val="00B631FD"/>
    <w:rsid w:val="00B80C63"/>
    <w:rsid w:val="00B86DB2"/>
    <w:rsid w:val="00BB51AD"/>
    <w:rsid w:val="00BC3DCE"/>
    <w:rsid w:val="00BE5E89"/>
    <w:rsid w:val="00BF60A5"/>
    <w:rsid w:val="00C016CC"/>
    <w:rsid w:val="00C115EC"/>
    <w:rsid w:val="00C13662"/>
    <w:rsid w:val="00C41136"/>
    <w:rsid w:val="00C44558"/>
    <w:rsid w:val="00CC00D4"/>
    <w:rsid w:val="00CD59AD"/>
    <w:rsid w:val="00CD7EA7"/>
    <w:rsid w:val="00CE7C5D"/>
    <w:rsid w:val="00CF78DA"/>
    <w:rsid w:val="00D00A38"/>
    <w:rsid w:val="00D041DA"/>
    <w:rsid w:val="00D172E7"/>
    <w:rsid w:val="00D44DF7"/>
    <w:rsid w:val="00D5785C"/>
    <w:rsid w:val="00D858F9"/>
    <w:rsid w:val="00D923A5"/>
    <w:rsid w:val="00DA2F24"/>
    <w:rsid w:val="00DE3835"/>
    <w:rsid w:val="00E23F20"/>
    <w:rsid w:val="00E24164"/>
    <w:rsid w:val="00E42C28"/>
    <w:rsid w:val="00EA26B3"/>
    <w:rsid w:val="00EA6CB0"/>
    <w:rsid w:val="00EB3A84"/>
    <w:rsid w:val="00ED510E"/>
    <w:rsid w:val="00EE0BE9"/>
    <w:rsid w:val="00EF45BB"/>
    <w:rsid w:val="00EF4F2B"/>
    <w:rsid w:val="00F12392"/>
    <w:rsid w:val="00F21F9E"/>
    <w:rsid w:val="00F22F1F"/>
    <w:rsid w:val="00F50DAD"/>
    <w:rsid w:val="00F607F8"/>
    <w:rsid w:val="00F673AC"/>
    <w:rsid w:val="00F832E7"/>
    <w:rsid w:val="00F84F9F"/>
    <w:rsid w:val="00F93D86"/>
    <w:rsid w:val="00F978E5"/>
    <w:rsid w:val="00FA56D8"/>
    <w:rsid w:val="00FB0547"/>
    <w:rsid w:val="00FC2439"/>
    <w:rsid w:val="00FD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58EFD"/>
  <w15:chartTrackingRefBased/>
  <w15:docId w15:val="{9AF59659-1BBF-48EB-A64F-1DA3A9E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5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62"/>
    <w:pPr>
      <w:spacing w:after="0" w:line="240" w:lineRule="auto"/>
    </w:pPr>
  </w:style>
  <w:style w:type="paragraph" w:customStyle="1" w:styleId="Default">
    <w:name w:val="Default"/>
    <w:rsid w:val="00A532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3835"/>
    <w:pPr>
      <w:ind w:left="720"/>
      <w:contextualSpacing/>
    </w:pPr>
  </w:style>
  <w:style w:type="paragraph" w:styleId="BalloonText">
    <w:name w:val="Balloon Text"/>
    <w:basedOn w:val="Normal"/>
    <w:link w:val="BalloonTextChar"/>
    <w:uiPriority w:val="99"/>
    <w:semiHidden/>
    <w:unhideWhenUsed/>
    <w:rsid w:val="00EA6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B0"/>
    <w:rPr>
      <w:rFonts w:ascii="Segoe UI" w:hAnsi="Segoe UI" w:cs="Segoe UI"/>
      <w:sz w:val="18"/>
      <w:szCs w:val="18"/>
    </w:rPr>
  </w:style>
  <w:style w:type="paragraph" w:styleId="Header">
    <w:name w:val="header"/>
    <w:basedOn w:val="Normal"/>
    <w:link w:val="HeaderChar"/>
    <w:uiPriority w:val="99"/>
    <w:unhideWhenUsed/>
    <w:rsid w:val="00EA6CB0"/>
    <w:pPr>
      <w:tabs>
        <w:tab w:val="center" w:pos="4680"/>
        <w:tab w:val="right" w:pos="9360"/>
      </w:tabs>
    </w:pPr>
  </w:style>
  <w:style w:type="character" w:customStyle="1" w:styleId="HeaderChar">
    <w:name w:val="Header Char"/>
    <w:basedOn w:val="DefaultParagraphFont"/>
    <w:link w:val="Header"/>
    <w:uiPriority w:val="99"/>
    <w:rsid w:val="00EA6CB0"/>
    <w:rPr>
      <w:rFonts w:ascii="Times New Roman" w:hAnsi="Times New Roman" w:cs="Times New Roman"/>
      <w:sz w:val="24"/>
      <w:szCs w:val="24"/>
    </w:rPr>
  </w:style>
  <w:style w:type="paragraph" w:styleId="Footer">
    <w:name w:val="footer"/>
    <w:basedOn w:val="Normal"/>
    <w:link w:val="FooterChar"/>
    <w:uiPriority w:val="99"/>
    <w:unhideWhenUsed/>
    <w:rsid w:val="00EA6CB0"/>
    <w:pPr>
      <w:tabs>
        <w:tab w:val="center" w:pos="4680"/>
        <w:tab w:val="right" w:pos="9360"/>
      </w:tabs>
    </w:pPr>
  </w:style>
  <w:style w:type="character" w:customStyle="1" w:styleId="FooterChar">
    <w:name w:val="Footer Char"/>
    <w:basedOn w:val="DefaultParagraphFont"/>
    <w:link w:val="Footer"/>
    <w:uiPriority w:val="99"/>
    <w:rsid w:val="00EA6C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Tracy Steadman</cp:lastModifiedBy>
  <cp:revision>2</cp:revision>
  <cp:lastPrinted>2020-03-29T18:35:00Z</cp:lastPrinted>
  <dcterms:created xsi:type="dcterms:W3CDTF">2020-04-16T15:41:00Z</dcterms:created>
  <dcterms:modified xsi:type="dcterms:W3CDTF">2020-04-16T15:41:00Z</dcterms:modified>
</cp:coreProperties>
</file>