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F6" w:rsidRPr="00995E97" w:rsidRDefault="002524F6" w:rsidP="00C01469">
      <w:pPr>
        <w:jc w:val="center"/>
        <w:rPr>
          <w:rFonts w:ascii="Arial" w:hAnsi="Arial" w:cs="Arial"/>
          <w:b/>
          <w:sz w:val="20"/>
          <w:szCs w:val="20"/>
        </w:rPr>
      </w:pPr>
      <w:bookmarkStart w:id="0" w:name="_GoBack"/>
      <w:bookmarkEnd w:id="0"/>
      <w:r w:rsidRPr="00995E97">
        <w:rPr>
          <w:rFonts w:ascii="Arial" w:hAnsi="Arial" w:cs="Arial"/>
          <w:b/>
          <w:sz w:val="20"/>
          <w:szCs w:val="20"/>
        </w:rPr>
        <w:t>ALTA</w:t>
      </w:r>
      <w:r w:rsidRPr="00995E97">
        <w:rPr>
          <w:rFonts w:ascii="Arial" w:hAnsi="Arial" w:cs="Arial"/>
          <w:b/>
          <w:sz w:val="20"/>
          <w:szCs w:val="20"/>
          <w:vertAlign w:val="superscript"/>
        </w:rPr>
        <w:t>®</w:t>
      </w:r>
      <w:r w:rsidRPr="00995E97">
        <w:rPr>
          <w:rFonts w:ascii="Arial" w:hAnsi="Arial" w:cs="Arial"/>
          <w:b/>
          <w:sz w:val="20"/>
          <w:szCs w:val="20"/>
        </w:rPr>
        <w:t xml:space="preserve"> SHORT FORM</w:t>
      </w:r>
      <w:r w:rsidR="00D57C7D" w:rsidRPr="00995E97">
        <w:rPr>
          <w:rFonts w:ascii="Arial" w:hAnsi="Arial" w:cs="Arial"/>
          <w:b/>
          <w:sz w:val="20"/>
          <w:szCs w:val="20"/>
        </w:rPr>
        <w:t xml:space="preserve"> COMMITMENT </w:t>
      </w:r>
    </w:p>
    <w:p w:rsidR="00D57C7D" w:rsidRPr="00995E97" w:rsidRDefault="00D57C7D" w:rsidP="0092143F">
      <w:pPr>
        <w:jc w:val="center"/>
        <w:rPr>
          <w:rFonts w:ascii="Arial" w:hAnsi="Arial" w:cs="Arial"/>
          <w:b/>
          <w:sz w:val="20"/>
          <w:szCs w:val="20"/>
        </w:rPr>
      </w:pPr>
      <w:r w:rsidRPr="00995E97">
        <w:rPr>
          <w:rFonts w:ascii="Arial" w:hAnsi="Arial" w:cs="Arial"/>
          <w:b/>
          <w:sz w:val="20"/>
          <w:szCs w:val="20"/>
        </w:rPr>
        <w:t xml:space="preserve">FOR </w:t>
      </w:r>
      <w:r w:rsidR="006C05C9">
        <w:rPr>
          <w:rFonts w:ascii="Arial" w:hAnsi="Arial" w:cs="Arial"/>
          <w:b/>
          <w:sz w:val="20"/>
          <w:szCs w:val="20"/>
        </w:rPr>
        <w:t>A</w:t>
      </w:r>
      <w:r w:rsidR="002524F6" w:rsidRPr="00995E97">
        <w:rPr>
          <w:rFonts w:ascii="Arial" w:hAnsi="Arial" w:cs="Arial"/>
          <w:b/>
          <w:sz w:val="20"/>
          <w:szCs w:val="20"/>
        </w:rPr>
        <w:t>N ALTA SHORT FORM</w:t>
      </w:r>
      <w:r w:rsidRPr="00995E97">
        <w:rPr>
          <w:rFonts w:ascii="Arial" w:hAnsi="Arial" w:cs="Arial"/>
          <w:b/>
          <w:sz w:val="20"/>
          <w:szCs w:val="20"/>
        </w:rPr>
        <w:t xml:space="preserve"> RESIDENTIAL LOAN POLICY</w:t>
      </w:r>
    </w:p>
    <w:p w:rsidR="006A4328" w:rsidRPr="00995E97" w:rsidRDefault="006A4328" w:rsidP="0092143F">
      <w:pPr>
        <w:jc w:val="center"/>
        <w:rPr>
          <w:rFonts w:ascii="Arial" w:hAnsi="Arial" w:cs="Arial"/>
          <w:b/>
          <w:sz w:val="20"/>
          <w:szCs w:val="20"/>
        </w:rPr>
      </w:pPr>
    </w:p>
    <w:p w:rsidR="002524F6" w:rsidRPr="00995E97" w:rsidRDefault="002524F6" w:rsidP="00C01469">
      <w:pPr>
        <w:jc w:val="center"/>
        <w:rPr>
          <w:rFonts w:ascii="Arial" w:hAnsi="Arial" w:cs="Arial"/>
          <w:sz w:val="20"/>
          <w:szCs w:val="20"/>
        </w:rPr>
      </w:pPr>
    </w:p>
    <w:p w:rsidR="002524F6" w:rsidRPr="00995E97" w:rsidRDefault="002524F6" w:rsidP="0092143F">
      <w:pPr>
        <w:pStyle w:val="NormalWeb"/>
        <w:spacing w:before="0" w:beforeAutospacing="0" w:after="0" w:afterAutospacing="0"/>
        <w:jc w:val="center"/>
        <w:rPr>
          <w:rFonts w:ascii="Arial" w:hAnsi="Arial" w:cs="Arial"/>
          <w:b/>
          <w:color w:val="auto"/>
          <w:kern w:val="16"/>
          <w:sz w:val="20"/>
          <w:szCs w:val="20"/>
        </w:rPr>
      </w:pPr>
      <w:r w:rsidRPr="00995E97">
        <w:rPr>
          <w:rFonts w:ascii="Arial" w:hAnsi="Arial" w:cs="Arial"/>
          <w:b/>
          <w:color w:val="auto"/>
          <w:kern w:val="16"/>
          <w:sz w:val="20"/>
          <w:szCs w:val="20"/>
        </w:rPr>
        <w:t>[NOTICE</w:t>
      </w:r>
    </w:p>
    <w:p w:rsidR="002524F6" w:rsidRPr="00995E97" w:rsidRDefault="002524F6" w:rsidP="00C01469">
      <w:pPr>
        <w:pStyle w:val="NormalWeb"/>
        <w:spacing w:before="0" w:beforeAutospacing="0" w:after="0" w:afterAutospacing="0"/>
        <w:jc w:val="center"/>
        <w:rPr>
          <w:rFonts w:ascii="Arial" w:hAnsi="Arial" w:cs="Arial"/>
          <w:b/>
          <w:color w:val="auto"/>
          <w:kern w:val="16"/>
          <w:sz w:val="20"/>
          <w:szCs w:val="20"/>
        </w:rPr>
      </w:pPr>
    </w:p>
    <w:p w:rsidR="002524F6" w:rsidRPr="00995E97" w:rsidRDefault="002524F6" w:rsidP="0092143F">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b/>
          <w:color w:val="auto"/>
          <w:kern w:val="16"/>
          <w:sz w:val="20"/>
          <w:szCs w:val="20"/>
        </w:rPr>
        <w:t>IMPORTANT—READ CAREFULLY:</w:t>
      </w:r>
      <w:r w:rsidRPr="00995E97">
        <w:rPr>
          <w:rFonts w:ascii="Arial" w:hAnsi="Arial" w:cs="Arial"/>
          <w:color w:val="auto"/>
          <w:kern w:val="16"/>
          <w:sz w:val="20"/>
          <w:szCs w:val="20"/>
        </w:rPr>
        <w:t xml:space="preserve"> THIS COMMITMENT IS AN OFFER TO ISSUE A SHORT FORM LOAN POLICY OF TITLE INSURANCE. ALL CLAIMS OR REMEDIES SOUGHT AGAINST THE COMPANY INVOLVING THE CONTENT OF THIS COMMITMENT OR THE POLICY MUST BE BASED SOLELY IN CONTRACT.</w:t>
      </w:r>
    </w:p>
    <w:p w:rsidR="002524F6" w:rsidRPr="00995E97" w:rsidRDefault="002524F6" w:rsidP="0092143F">
      <w:pPr>
        <w:pStyle w:val="NormalWeb"/>
        <w:spacing w:before="0" w:beforeAutospacing="0" w:after="0" w:afterAutospacing="0"/>
        <w:jc w:val="both"/>
        <w:rPr>
          <w:rFonts w:ascii="Arial" w:hAnsi="Arial" w:cs="Arial"/>
          <w:color w:val="auto"/>
          <w:kern w:val="16"/>
          <w:sz w:val="20"/>
          <w:szCs w:val="20"/>
        </w:rPr>
      </w:pPr>
    </w:p>
    <w:p w:rsidR="002524F6" w:rsidRPr="00995E97" w:rsidRDefault="002524F6" w:rsidP="0092143F">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2524F6" w:rsidRPr="00995E97" w:rsidRDefault="002524F6" w:rsidP="0092143F">
      <w:pPr>
        <w:pStyle w:val="NormalWeb"/>
        <w:spacing w:before="0" w:beforeAutospacing="0" w:after="0" w:afterAutospacing="0"/>
        <w:jc w:val="both"/>
        <w:rPr>
          <w:rFonts w:ascii="Arial" w:hAnsi="Arial" w:cs="Arial"/>
          <w:color w:val="auto"/>
          <w:kern w:val="16"/>
          <w:sz w:val="20"/>
          <w:szCs w:val="20"/>
        </w:rPr>
      </w:pPr>
    </w:p>
    <w:p w:rsidR="002524F6" w:rsidRPr="00995E97" w:rsidRDefault="002524F6" w:rsidP="0092143F">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995E97">
        <w:rPr>
          <w:rFonts w:ascii="Arial" w:hAnsi="Arial" w:cs="Arial"/>
          <w:b/>
          <w:color w:val="auto"/>
          <w:kern w:val="16"/>
          <w:sz w:val="20"/>
          <w:szCs w:val="20"/>
        </w:rPr>
        <w:t>]</w:t>
      </w:r>
    </w:p>
    <w:p w:rsidR="002524F6" w:rsidRPr="00995E97" w:rsidRDefault="002524F6" w:rsidP="0092143F">
      <w:pPr>
        <w:pStyle w:val="NormalWeb"/>
        <w:spacing w:before="0" w:beforeAutospacing="0" w:after="0" w:afterAutospacing="0"/>
        <w:jc w:val="both"/>
        <w:rPr>
          <w:rFonts w:ascii="Arial" w:hAnsi="Arial" w:cs="Arial"/>
          <w:color w:val="auto"/>
          <w:kern w:val="16"/>
          <w:sz w:val="20"/>
          <w:szCs w:val="20"/>
        </w:rPr>
      </w:pPr>
    </w:p>
    <w:p w:rsidR="002524F6" w:rsidRPr="00995E97" w:rsidRDefault="002524F6" w:rsidP="0092143F">
      <w:pPr>
        <w:pStyle w:val="NormalWeb"/>
        <w:spacing w:before="0" w:beforeAutospacing="0" w:after="0" w:afterAutospacing="0"/>
        <w:jc w:val="both"/>
        <w:rPr>
          <w:rFonts w:ascii="Arial" w:hAnsi="Arial" w:cs="Arial"/>
          <w:color w:val="auto"/>
          <w:kern w:val="16"/>
          <w:sz w:val="20"/>
          <w:szCs w:val="20"/>
        </w:rPr>
      </w:pPr>
    </w:p>
    <w:p w:rsidR="002524F6" w:rsidRDefault="002524F6" w:rsidP="0092143F">
      <w:pPr>
        <w:pStyle w:val="NormalWeb"/>
        <w:spacing w:before="0" w:beforeAutospacing="0" w:after="0" w:afterAutospacing="0"/>
        <w:jc w:val="center"/>
        <w:rPr>
          <w:rFonts w:ascii="Arial" w:hAnsi="Arial" w:cs="Arial"/>
          <w:b/>
          <w:color w:val="auto"/>
          <w:kern w:val="16"/>
          <w:sz w:val="20"/>
          <w:szCs w:val="20"/>
        </w:rPr>
      </w:pPr>
      <w:r w:rsidRPr="00995E97">
        <w:rPr>
          <w:rFonts w:ascii="Arial" w:hAnsi="Arial" w:cs="Arial"/>
          <w:b/>
          <w:color w:val="auto"/>
          <w:kern w:val="16"/>
          <w:sz w:val="20"/>
          <w:szCs w:val="20"/>
        </w:rPr>
        <w:t>COMMITMENT TO ISSUE POLICY</w:t>
      </w:r>
    </w:p>
    <w:p w:rsidR="00C01469" w:rsidRPr="00995E97" w:rsidRDefault="00C01469" w:rsidP="0092143F">
      <w:pPr>
        <w:pStyle w:val="NormalWeb"/>
        <w:spacing w:before="0" w:beforeAutospacing="0" w:after="0" w:afterAutospacing="0"/>
        <w:jc w:val="center"/>
        <w:rPr>
          <w:rFonts w:ascii="Arial" w:hAnsi="Arial" w:cs="Arial"/>
          <w:color w:val="auto"/>
          <w:sz w:val="20"/>
          <w:szCs w:val="20"/>
        </w:rPr>
      </w:pPr>
    </w:p>
    <w:p w:rsidR="002524F6" w:rsidRPr="00C01469" w:rsidRDefault="002524F6" w:rsidP="0092143F">
      <w:pPr>
        <w:pStyle w:val="NormalWeb"/>
        <w:spacing w:before="0" w:beforeAutospacing="0" w:after="0" w:afterAutospacing="0"/>
        <w:jc w:val="both"/>
        <w:rPr>
          <w:rFonts w:ascii="Arial" w:hAnsi="Arial" w:cs="Arial"/>
          <w:color w:val="auto"/>
          <w:kern w:val="16"/>
          <w:sz w:val="20"/>
          <w:szCs w:val="20"/>
        </w:rPr>
      </w:pPr>
      <w:r w:rsidRPr="00C01469">
        <w:rPr>
          <w:rFonts w:ascii="Arial" w:hAnsi="Arial" w:cs="Arial"/>
          <w:color w:val="auto"/>
          <w:sz w:val="20"/>
          <w:szCs w:val="20"/>
        </w:rPr>
        <w:t xml:space="preserve">Subject to the Notice; Schedule B, Part I—Requirements; Schedule B—Part II—Exceptions; </w:t>
      </w:r>
      <w:r w:rsidR="006A4328" w:rsidRPr="00C01469">
        <w:rPr>
          <w:rFonts w:ascii="Arial" w:hAnsi="Arial" w:cs="Arial"/>
          <w:color w:val="auto"/>
          <w:sz w:val="20"/>
          <w:szCs w:val="20"/>
        </w:rPr>
        <w:t xml:space="preserve">and </w:t>
      </w:r>
      <w:r w:rsidRPr="00C01469">
        <w:rPr>
          <w:rFonts w:ascii="Arial" w:hAnsi="Arial" w:cs="Arial"/>
          <w:color w:val="auto"/>
          <w:sz w:val="20"/>
          <w:szCs w:val="20"/>
        </w:rPr>
        <w:t>the Commitment C</w:t>
      </w:r>
      <w:r w:rsidR="006A4328" w:rsidRPr="00C01469">
        <w:rPr>
          <w:rFonts w:ascii="Arial" w:hAnsi="Arial" w:cs="Arial"/>
          <w:color w:val="auto"/>
          <w:sz w:val="20"/>
          <w:szCs w:val="20"/>
        </w:rPr>
        <w:t xml:space="preserve">onditions of the American Land Title Association (ALTA) </w:t>
      </w:r>
      <w:r w:rsidRPr="00C01469">
        <w:rPr>
          <w:rFonts w:ascii="Arial" w:hAnsi="Arial" w:cs="Arial"/>
          <w:color w:val="auto"/>
          <w:sz w:val="20"/>
          <w:szCs w:val="20"/>
        </w:rPr>
        <w:t>Commitment f</w:t>
      </w:r>
      <w:r w:rsidR="00E452A5" w:rsidRPr="00C01469">
        <w:rPr>
          <w:rFonts w:ascii="Arial" w:hAnsi="Arial" w:cs="Arial"/>
          <w:color w:val="auto"/>
          <w:sz w:val="20"/>
          <w:szCs w:val="20"/>
        </w:rPr>
        <w:t xml:space="preserve">or Title Insurance (08-01-2016) </w:t>
      </w:r>
      <w:r w:rsidRPr="00C01469">
        <w:rPr>
          <w:rFonts w:ascii="Arial" w:hAnsi="Arial" w:cs="Arial"/>
          <w:color w:val="auto"/>
          <w:sz w:val="20"/>
          <w:szCs w:val="20"/>
        </w:rPr>
        <w:t>incorporated herein by reference, Blank Titl</w:t>
      </w:r>
      <w:r w:rsidR="00E452A5" w:rsidRPr="00C01469">
        <w:rPr>
          <w:rFonts w:ascii="Arial" w:hAnsi="Arial" w:cs="Arial"/>
          <w:color w:val="auto"/>
          <w:sz w:val="20"/>
          <w:szCs w:val="20"/>
        </w:rPr>
        <w:t>e Insurance Company, a ______</w:t>
      </w:r>
      <w:r w:rsidRPr="00C01469">
        <w:rPr>
          <w:rFonts w:ascii="Arial" w:hAnsi="Arial" w:cs="Arial"/>
          <w:color w:val="auto"/>
          <w:sz w:val="20"/>
          <w:szCs w:val="20"/>
        </w:rPr>
        <w:t>_____ (the “Company”), commits to issue the Policy described in Schedule A.</w:t>
      </w:r>
      <w:r w:rsidR="00E452A5" w:rsidRPr="00C01469">
        <w:rPr>
          <w:rFonts w:ascii="Arial" w:hAnsi="Arial" w:cs="Arial"/>
          <w:color w:val="auto"/>
          <w:sz w:val="20"/>
          <w:szCs w:val="20"/>
        </w:rPr>
        <w:t xml:space="preserve"> This </w:t>
      </w:r>
      <w:r w:rsidRPr="00C01469">
        <w:rPr>
          <w:rFonts w:ascii="Arial" w:hAnsi="Arial" w:cs="Arial"/>
          <w:color w:val="auto"/>
          <w:kern w:val="16"/>
          <w:sz w:val="20"/>
          <w:szCs w:val="20"/>
        </w:rPr>
        <w:t>Commitment is effective as of the Commitment Date shown in Schedule A only when the Company has entered in Schedule A both a specified dollar amount as the Proposed Policy Amount and the name of the Proposed Insured.</w:t>
      </w:r>
    </w:p>
    <w:p w:rsidR="002524F6" w:rsidRPr="00C01469" w:rsidRDefault="002524F6" w:rsidP="0092143F">
      <w:pPr>
        <w:jc w:val="both"/>
        <w:rPr>
          <w:rFonts w:ascii="Arial" w:hAnsi="Arial" w:cs="Arial"/>
          <w:kern w:val="16"/>
          <w:sz w:val="20"/>
          <w:szCs w:val="20"/>
        </w:rPr>
      </w:pPr>
    </w:p>
    <w:p w:rsidR="006A4328" w:rsidRPr="00C01469" w:rsidRDefault="002524F6" w:rsidP="0092143F">
      <w:pPr>
        <w:autoSpaceDE w:val="0"/>
        <w:autoSpaceDN w:val="0"/>
        <w:adjustRightInd w:val="0"/>
        <w:jc w:val="both"/>
        <w:rPr>
          <w:rFonts w:ascii="Arial" w:hAnsi="Arial" w:cs="Arial"/>
          <w:sz w:val="20"/>
          <w:szCs w:val="20"/>
        </w:rPr>
      </w:pPr>
      <w:r w:rsidRPr="00C01469">
        <w:rPr>
          <w:rFonts w:ascii="Arial" w:hAnsi="Arial" w:cs="Arial"/>
          <w:kern w:val="16"/>
          <w:sz w:val="20"/>
          <w:szCs w:val="20"/>
        </w:rPr>
        <w:t xml:space="preserve">If </w:t>
      </w:r>
      <w:proofErr w:type="gramStart"/>
      <w:r w:rsidRPr="00C01469">
        <w:rPr>
          <w:rFonts w:ascii="Arial" w:hAnsi="Arial" w:cs="Arial"/>
          <w:kern w:val="16"/>
          <w:sz w:val="20"/>
          <w:szCs w:val="20"/>
        </w:rPr>
        <w:t>all of</w:t>
      </w:r>
      <w:proofErr w:type="gramEnd"/>
      <w:r w:rsidRPr="00C01469">
        <w:rPr>
          <w:rFonts w:ascii="Arial" w:hAnsi="Arial" w:cs="Arial"/>
          <w:kern w:val="16"/>
          <w:sz w:val="20"/>
          <w:szCs w:val="20"/>
        </w:rPr>
        <w:t xml:space="preserve"> the Schedule B, Part I—Requirements have not been met within </w:t>
      </w:r>
      <w:r w:rsidRPr="00C01469">
        <w:rPr>
          <w:rFonts w:ascii="Arial" w:hAnsi="Arial" w:cs="Arial"/>
          <w:i/>
          <w:kern w:val="16"/>
          <w:sz w:val="20"/>
          <w:szCs w:val="20"/>
        </w:rPr>
        <w:t>__________ (insert the time period)</w:t>
      </w:r>
      <w:r w:rsidRPr="00C01469">
        <w:rPr>
          <w:rFonts w:ascii="Arial" w:hAnsi="Arial" w:cs="Arial"/>
          <w:kern w:val="16"/>
          <w:sz w:val="20"/>
          <w:szCs w:val="20"/>
        </w:rPr>
        <w:t xml:space="preserve"> after the Commitment Date, this Commitment terminates and the Company’s liability and obligation end.</w:t>
      </w:r>
    </w:p>
    <w:p w:rsidR="00E452A5" w:rsidRPr="00C01469" w:rsidRDefault="00E452A5" w:rsidP="0092143F">
      <w:pPr>
        <w:tabs>
          <w:tab w:val="left" w:pos="3749"/>
        </w:tabs>
        <w:autoSpaceDE w:val="0"/>
        <w:autoSpaceDN w:val="0"/>
        <w:adjustRightInd w:val="0"/>
        <w:jc w:val="both"/>
        <w:rPr>
          <w:rFonts w:ascii="Arial" w:hAnsi="Arial" w:cs="Arial"/>
          <w:sz w:val="20"/>
          <w:szCs w:val="20"/>
        </w:rPr>
      </w:pPr>
    </w:p>
    <w:p w:rsidR="00E452A5" w:rsidRPr="00C01469" w:rsidRDefault="00E452A5" w:rsidP="0092143F">
      <w:pPr>
        <w:tabs>
          <w:tab w:val="left" w:pos="3749"/>
        </w:tabs>
        <w:autoSpaceDE w:val="0"/>
        <w:autoSpaceDN w:val="0"/>
        <w:adjustRightInd w:val="0"/>
        <w:jc w:val="both"/>
        <w:rPr>
          <w:rFonts w:ascii="Arial" w:hAnsi="Arial" w:cs="Arial"/>
          <w:sz w:val="20"/>
          <w:szCs w:val="20"/>
        </w:rPr>
      </w:pPr>
      <w:r w:rsidRPr="00C01469">
        <w:rPr>
          <w:rFonts w:ascii="Arial" w:hAnsi="Arial" w:cs="Arial"/>
          <w:sz w:val="20"/>
          <w:szCs w:val="20"/>
        </w:rP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rsidR="00E452A5" w:rsidRPr="00C01469" w:rsidRDefault="00E452A5" w:rsidP="0092143F">
      <w:pPr>
        <w:tabs>
          <w:tab w:val="left" w:pos="3749"/>
        </w:tabs>
        <w:autoSpaceDE w:val="0"/>
        <w:autoSpaceDN w:val="0"/>
        <w:adjustRightInd w:val="0"/>
        <w:jc w:val="both"/>
        <w:rPr>
          <w:rFonts w:ascii="Arial" w:hAnsi="Arial" w:cs="Arial"/>
          <w:sz w:val="20"/>
          <w:szCs w:val="20"/>
        </w:rPr>
      </w:pPr>
    </w:p>
    <w:p w:rsidR="00E452A5" w:rsidRPr="00C01469" w:rsidRDefault="00E452A5" w:rsidP="0092143F">
      <w:pPr>
        <w:tabs>
          <w:tab w:val="left" w:pos="3749"/>
        </w:tabs>
        <w:autoSpaceDE w:val="0"/>
        <w:autoSpaceDN w:val="0"/>
        <w:adjustRightInd w:val="0"/>
        <w:jc w:val="both"/>
        <w:rPr>
          <w:rFonts w:ascii="Arial" w:hAnsi="Arial" w:cs="Arial"/>
          <w:sz w:val="20"/>
          <w:szCs w:val="20"/>
        </w:rPr>
      </w:pPr>
    </w:p>
    <w:p w:rsidR="00E452A5" w:rsidRPr="00995E97" w:rsidRDefault="00E452A5" w:rsidP="0092143F">
      <w:pPr>
        <w:tabs>
          <w:tab w:val="left" w:pos="3749"/>
        </w:tabs>
        <w:autoSpaceDE w:val="0"/>
        <w:autoSpaceDN w:val="0"/>
        <w:adjustRightInd w:val="0"/>
        <w:jc w:val="both"/>
        <w:rPr>
          <w:rFonts w:ascii="Arial" w:hAnsi="Arial" w:cs="Arial"/>
          <w:b/>
          <w:sz w:val="20"/>
          <w:szCs w:val="20"/>
        </w:rPr>
      </w:pPr>
      <w:r w:rsidRPr="00995E97">
        <w:rPr>
          <w:rFonts w:ascii="Arial" w:hAnsi="Arial" w:cs="Arial"/>
          <w:b/>
          <w:sz w:val="20"/>
          <w:szCs w:val="20"/>
        </w:rPr>
        <w:t>BLANK TITLE INSURANCE COMPANY</w:t>
      </w:r>
    </w:p>
    <w:p w:rsidR="00E452A5" w:rsidRPr="00C01469" w:rsidRDefault="00E452A5" w:rsidP="0092143F">
      <w:pPr>
        <w:tabs>
          <w:tab w:val="left" w:pos="3749"/>
        </w:tabs>
        <w:autoSpaceDE w:val="0"/>
        <w:autoSpaceDN w:val="0"/>
        <w:adjustRightInd w:val="0"/>
        <w:jc w:val="both"/>
        <w:rPr>
          <w:rFonts w:ascii="Arial" w:hAnsi="Arial" w:cs="Arial"/>
          <w:sz w:val="20"/>
          <w:szCs w:val="20"/>
        </w:rPr>
      </w:pPr>
    </w:p>
    <w:p w:rsidR="00E452A5" w:rsidRPr="00C01469" w:rsidRDefault="00E452A5" w:rsidP="0092143F">
      <w:pPr>
        <w:tabs>
          <w:tab w:val="left" w:pos="3749"/>
        </w:tabs>
        <w:autoSpaceDE w:val="0"/>
        <w:autoSpaceDN w:val="0"/>
        <w:adjustRightInd w:val="0"/>
        <w:jc w:val="both"/>
        <w:rPr>
          <w:rFonts w:ascii="Arial" w:hAnsi="Arial" w:cs="Arial"/>
          <w:sz w:val="20"/>
          <w:szCs w:val="20"/>
        </w:rPr>
      </w:pPr>
    </w:p>
    <w:p w:rsidR="00E452A5" w:rsidRPr="00995E97" w:rsidRDefault="00E452A5" w:rsidP="0092143F">
      <w:pPr>
        <w:tabs>
          <w:tab w:val="left" w:pos="3749"/>
        </w:tabs>
        <w:autoSpaceDE w:val="0"/>
        <w:autoSpaceDN w:val="0"/>
        <w:adjustRightInd w:val="0"/>
        <w:jc w:val="both"/>
        <w:rPr>
          <w:rFonts w:ascii="Arial" w:hAnsi="Arial" w:cs="Arial"/>
          <w:b/>
          <w:sz w:val="20"/>
          <w:szCs w:val="20"/>
        </w:rPr>
      </w:pPr>
      <w:r w:rsidRPr="00995E97">
        <w:rPr>
          <w:rFonts w:ascii="Arial" w:hAnsi="Arial" w:cs="Arial"/>
          <w:b/>
          <w:sz w:val="20"/>
          <w:szCs w:val="20"/>
        </w:rPr>
        <w:t>By:</w:t>
      </w:r>
      <w:r w:rsidRPr="00995E97">
        <w:rPr>
          <w:rFonts w:ascii="Arial" w:hAnsi="Arial" w:cs="Arial"/>
          <w:b/>
          <w:sz w:val="20"/>
          <w:szCs w:val="20"/>
          <w:u w:val="single"/>
        </w:rPr>
        <w:tab/>
      </w:r>
    </w:p>
    <w:p w:rsidR="00E452A5" w:rsidRPr="00995E97" w:rsidRDefault="00E452A5" w:rsidP="0092143F">
      <w:pPr>
        <w:tabs>
          <w:tab w:val="left" w:pos="3749"/>
        </w:tabs>
        <w:autoSpaceDE w:val="0"/>
        <w:autoSpaceDN w:val="0"/>
        <w:adjustRightInd w:val="0"/>
        <w:ind w:left="720" w:hanging="720"/>
        <w:jc w:val="both"/>
        <w:rPr>
          <w:rFonts w:ascii="Arial" w:hAnsi="Arial" w:cs="Arial"/>
          <w:b/>
          <w:sz w:val="20"/>
          <w:szCs w:val="20"/>
        </w:rPr>
      </w:pPr>
      <w:r w:rsidRPr="00995E97">
        <w:rPr>
          <w:rFonts w:ascii="Arial" w:hAnsi="Arial" w:cs="Arial"/>
          <w:b/>
          <w:sz w:val="20"/>
          <w:szCs w:val="20"/>
        </w:rPr>
        <w:tab/>
        <w:t>Authorized Signatory</w:t>
      </w:r>
    </w:p>
    <w:p w:rsidR="00E452A5" w:rsidRPr="00995E97" w:rsidRDefault="00E452A5" w:rsidP="0092143F">
      <w:pPr>
        <w:rPr>
          <w:rFonts w:ascii="Arial" w:hAnsi="Arial" w:cs="Arial"/>
          <w:b/>
          <w:sz w:val="20"/>
          <w:szCs w:val="20"/>
        </w:rPr>
      </w:pPr>
      <w:r w:rsidRPr="00995E97">
        <w:rPr>
          <w:rFonts w:ascii="Arial" w:hAnsi="Arial" w:cs="Arial"/>
          <w:b/>
          <w:sz w:val="20"/>
          <w:szCs w:val="20"/>
        </w:rPr>
        <w:br w:type="page"/>
      </w:r>
    </w:p>
    <w:p w:rsidR="005465EA" w:rsidRPr="00995E97" w:rsidRDefault="005465EA" w:rsidP="0092143F">
      <w:pPr>
        <w:autoSpaceDE w:val="0"/>
        <w:autoSpaceDN w:val="0"/>
        <w:adjustRightInd w:val="0"/>
        <w:jc w:val="both"/>
        <w:rPr>
          <w:rFonts w:ascii="Arial" w:hAnsi="Arial" w:cs="Arial"/>
          <w:b/>
          <w:i/>
          <w:sz w:val="20"/>
          <w:szCs w:val="20"/>
        </w:rPr>
      </w:pPr>
      <w:r w:rsidRPr="00995E97">
        <w:rPr>
          <w:rFonts w:ascii="Arial" w:hAnsi="Arial" w:cs="Arial"/>
          <w:b/>
          <w:sz w:val="20"/>
          <w:szCs w:val="20"/>
        </w:rPr>
        <w:lastRenderedPageBreak/>
        <w:t>[</w:t>
      </w:r>
      <w:r w:rsidRPr="00995E97">
        <w:rPr>
          <w:rFonts w:ascii="Arial" w:hAnsi="Arial" w:cs="Arial"/>
          <w:b/>
          <w:i/>
          <w:sz w:val="20"/>
          <w:szCs w:val="20"/>
        </w:rPr>
        <w:t>Transaction Identification Data for reference only:</w:t>
      </w:r>
    </w:p>
    <w:p w:rsidR="005465EA" w:rsidRPr="00995E97" w:rsidRDefault="005465EA" w:rsidP="0092143F">
      <w:pPr>
        <w:autoSpaceDE w:val="0"/>
        <w:autoSpaceDN w:val="0"/>
        <w:adjustRightInd w:val="0"/>
        <w:jc w:val="both"/>
        <w:rPr>
          <w:rFonts w:ascii="Arial" w:hAnsi="Arial" w:cs="Arial"/>
          <w:sz w:val="20"/>
          <w:szCs w:val="20"/>
        </w:rPr>
      </w:pPr>
      <w:r w:rsidRPr="00995E97">
        <w:rPr>
          <w:rFonts w:ascii="Arial" w:hAnsi="Arial" w:cs="Arial"/>
          <w:sz w:val="20"/>
          <w:szCs w:val="20"/>
        </w:rPr>
        <w:t>Issuing Agent:</w:t>
      </w:r>
    </w:p>
    <w:p w:rsidR="005465EA" w:rsidRPr="00995E97" w:rsidRDefault="005465EA" w:rsidP="0092143F">
      <w:pPr>
        <w:autoSpaceDE w:val="0"/>
        <w:autoSpaceDN w:val="0"/>
        <w:adjustRightInd w:val="0"/>
        <w:jc w:val="both"/>
        <w:rPr>
          <w:rFonts w:ascii="Arial" w:hAnsi="Arial" w:cs="Arial"/>
          <w:sz w:val="20"/>
          <w:szCs w:val="20"/>
        </w:rPr>
      </w:pPr>
      <w:r w:rsidRPr="00995E97">
        <w:rPr>
          <w:rFonts w:ascii="Arial" w:hAnsi="Arial" w:cs="Arial"/>
          <w:sz w:val="20"/>
          <w:szCs w:val="20"/>
        </w:rPr>
        <w:t>Issuing Office:</w:t>
      </w:r>
    </w:p>
    <w:p w:rsidR="005465EA" w:rsidRPr="00995E97" w:rsidRDefault="005465EA" w:rsidP="0092143F">
      <w:pPr>
        <w:autoSpaceDE w:val="0"/>
        <w:autoSpaceDN w:val="0"/>
        <w:adjustRightInd w:val="0"/>
        <w:jc w:val="both"/>
        <w:rPr>
          <w:rFonts w:ascii="Arial" w:hAnsi="Arial" w:cs="Arial"/>
          <w:sz w:val="20"/>
          <w:szCs w:val="20"/>
        </w:rPr>
      </w:pPr>
      <w:r w:rsidRPr="00995E97">
        <w:rPr>
          <w:rFonts w:ascii="Arial" w:hAnsi="Arial" w:cs="Arial"/>
          <w:sz w:val="20"/>
          <w:szCs w:val="20"/>
        </w:rPr>
        <w:t>ALTA</w:t>
      </w:r>
      <w:r w:rsidRPr="00995E97">
        <w:rPr>
          <w:rFonts w:ascii="Arial" w:hAnsi="Arial" w:cs="Arial"/>
          <w:sz w:val="20"/>
          <w:szCs w:val="20"/>
          <w:vertAlign w:val="superscript"/>
        </w:rPr>
        <w:t>®</w:t>
      </w:r>
      <w:r w:rsidRPr="00995E97">
        <w:rPr>
          <w:rFonts w:ascii="Arial" w:hAnsi="Arial" w:cs="Arial"/>
          <w:sz w:val="20"/>
          <w:szCs w:val="20"/>
        </w:rPr>
        <w:t xml:space="preserve"> Universal ID:</w:t>
      </w:r>
    </w:p>
    <w:p w:rsidR="005465EA" w:rsidRPr="00995E97" w:rsidRDefault="005465EA" w:rsidP="0092143F">
      <w:pPr>
        <w:autoSpaceDE w:val="0"/>
        <w:autoSpaceDN w:val="0"/>
        <w:adjustRightInd w:val="0"/>
        <w:jc w:val="both"/>
        <w:rPr>
          <w:rFonts w:ascii="Arial" w:hAnsi="Arial" w:cs="Arial"/>
          <w:sz w:val="20"/>
          <w:szCs w:val="20"/>
        </w:rPr>
      </w:pPr>
      <w:r w:rsidRPr="00995E97">
        <w:rPr>
          <w:rFonts w:ascii="Arial" w:hAnsi="Arial" w:cs="Arial"/>
          <w:sz w:val="20"/>
          <w:szCs w:val="20"/>
        </w:rPr>
        <w:t>Loan ID Number:</w:t>
      </w:r>
    </w:p>
    <w:p w:rsidR="005465EA" w:rsidRPr="00995E97" w:rsidRDefault="005465EA" w:rsidP="0092143F">
      <w:pPr>
        <w:autoSpaceDE w:val="0"/>
        <w:autoSpaceDN w:val="0"/>
        <w:adjustRightInd w:val="0"/>
        <w:jc w:val="both"/>
        <w:rPr>
          <w:rFonts w:ascii="Arial" w:hAnsi="Arial" w:cs="Arial"/>
          <w:sz w:val="20"/>
          <w:szCs w:val="20"/>
        </w:rPr>
      </w:pPr>
      <w:r w:rsidRPr="00995E97">
        <w:rPr>
          <w:rFonts w:ascii="Arial" w:hAnsi="Arial" w:cs="Arial"/>
          <w:sz w:val="20"/>
          <w:szCs w:val="20"/>
        </w:rPr>
        <w:t>Commitment Number:</w:t>
      </w:r>
    </w:p>
    <w:p w:rsidR="005465EA" w:rsidRPr="00995E97" w:rsidRDefault="005465EA" w:rsidP="0092143F">
      <w:pPr>
        <w:autoSpaceDE w:val="0"/>
        <w:autoSpaceDN w:val="0"/>
        <w:adjustRightInd w:val="0"/>
        <w:jc w:val="both"/>
        <w:rPr>
          <w:rFonts w:ascii="Arial" w:hAnsi="Arial" w:cs="Arial"/>
          <w:sz w:val="20"/>
          <w:szCs w:val="20"/>
        </w:rPr>
      </w:pPr>
      <w:r w:rsidRPr="00995E97">
        <w:rPr>
          <w:rFonts w:ascii="Arial" w:hAnsi="Arial" w:cs="Arial"/>
          <w:sz w:val="20"/>
          <w:szCs w:val="20"/>
        </w:rPr>
        <w:t>Issuing Office File Number:</w:t>
      </w:r>
    </w:p>
    <w:p w:rsidR="005465EA" w:rsidRPr="00995E97" w:rsidRDefault="005465EA" w:rsidP="0092143F">
      <w:pPr>
        <w:autoSpaceDE w:val="0"/>
        <w:autoSpaceDN w:val="0"/>
        <w:adjustRightInd w:val="0"/>
        <w:jc w:val="both"/>
        <w:rPr>
          <w:rFonts w:ascii="Arial" w:hAnsi="Arial" w:cs="Arial"/>
          <w:b/>
          <w:sz w:val="20"/>
          <w:szCs w:val="20"/>
        </w:rPr>
      </w:pPr>
      <w:r w:rsidRPr="00995E97">
        <w:rPr>
          <w:rFonts w:ascii="Arial" w:hAnsi="Arial" w:cs="Arial"/>
          <w:sz w:val="20"/>
          <w:szCs w:val="20"/>
        </w:rPr>
        <w:t>Property Address:</w:t>
      </w:r>
      <w:r w:rsidRPr="00995E97">
        <w:rPr>
          <w:rFonts w:ascii="Arial" w:hAnsi="Arial" w:cs="Arial"/>
          <w:b/>
          <w:sz w:val="20"/>
          <w:szCs w:val="20"/>
        </w:rPr>
        <w:t>]</w:t>
      </w:r>
    </w:p>
    <w:p w:rsidR="005465EA" w:rsidRPr="00995E97" w:rsidRDefault="005465EA" w:rsidP="0092143F">
      <w:pPr>
        <w:autoSpaceDE w:val="0"/>
        <w:autoSpaceDN w:val="0"/>
        <w:adjustRightInd w:val="0"/>
        <w:jc w:val="both"/>
        <w:rPr>
          <w:rFonts w:ascii="Arial" w:hAnsi="Arial" w:cs="Arial"/>
          <w:b/>
          <w:sz w:val="20"/>
          <w:szCs w:val="20"/>
        </w:rPr>
      </w:pPr>
      <w:r w:rsidRPr="00995E97">
        <w:rPr>
          <w:rFonts w:ascii="Arial" w:hAnsi="Arial" w:cs="Arial"/>
          <w:b/>
          <w:sz w:val="20"/>
          <w:szCs w:val="20"/>
        </w:rPr>
        <w:t>[</w:t>
      </w:r>
      <w:r w:rsidRPr="00995E97">
        <w:rPr>
          <w:rFonts w:ascii="Arial" w:hAnsi="Arial" w:cs="Arial"/>
          <w:sz w:val="20"/>
          <w:szCs w:val="20"/>
        </w:rPr>
        <w:t>Revision Number:</w:t>
      </w:r>
      <w:r w:rsidRPr="00995E97">
        <w:rPr>
          <w:rFonts w:ascii="Arial" w:hAnsi="Arial" w:cs="Arial"/>
          <w:b/>
          <w:sz w:val="20"/>
          <w:szCs w:val="20"/>
        </w:rPr>
        <w:t>]</w:t>
      </w:r>
    </w:p>
    <w:p w:rsidR="005465EA" w:rsidRPr="00995E97" w:rsidRDefault="005465EA" w:rsidP="00C01469">
      <w:pPr>
        <w:autoSpaceDE w:val="0"/>
        <w:autoSpaceDN w:val="0"/>
        <w:adjustRightInd w:val="0"/>
        <w:jc w:val="center"/>
        <w:rPr>
          <w:rFonts w:ascii="Arial" w:hAnsi="Arial" w:cs="Arial"/>
          <w:b/>
          <w:sz w:val="20"/>
          <w:szCs w:val="20"/>
        </w:rPr>
      </w:pPr>
    </w:p>
    <w:p w:rsidR="005465EA" w:rsidRPr="00995E97" w:rsidRDefault="005465EA" w:rsidP="00C01469">
      <w:pPr>
        <w:autoSpaceDE w:val="0"/>
        <w:autoSpaceDN w:val="0"/>
        <w:adjustRightInd w:val="0"/>
        <w:jc w:val="center"/>
        <w:rPr>
          <w:rFonts w:ascii="Arial" w:hAnsi="Arial" w:cs="Arial"/>
          <w:b/>
          <w:sz w:val="20"/>
          <w:szCs w:val="20"/>
        </w:rPr>
      </w:pPr>
    </w:p>
    <w:p w:rsidR="006A4328" w:rsidRPr="00995E97" w:rsidRDefault="006A4328" w:rsidP="00C01469">
      <w:pPr>
        <w:autoSpaceDE w:val="0"/>
        <w:autoSpaceDN w:val="0"/>
        <w:adjustRightInd w:val="0"/>
        <w:jc w:val="center"/>
        <w:rPr>
          <w:rFonts w:ascii="Arial" w:hAnsi="Arial" w:cs="Arial"/>
          <w:b/>
          <w:sz w:val="20"/>
          <w:szCs w:val="20"/>
        </w:rPr>
      </w:pPr>
      <w:r w:rsidRPr="00995E97">
        <w:rPr>
          <w:rFonts w:ascii="Arial" w:hAnsi="Arial" w:cs="Arial"/>
          <w:b/>
          <w:sz w:val="20"/>
          <w:szCs w:val="20"/>
        </w:rPr>
        <w:t>SCHEDULE A</w:t>
      </w:r>
    </w:p>
    <w:p w:rsidR="006A4328" w:rsidRPr="00995E97" w:rsidRDefault="006A4328" w:rsidP="00C01469">
      <w:pPr>
        <w:autoSpaceDE w:val="0"/>
        <w:autoSpaceDN w:val="0"/>
        <w:adjustRightInd w:val="0"/>
        <w:jc w:val="center"/>
        <w:rPr>
          <w:rFonts w:ascii="Arial" w:hAnsi="Arial" w:cs="Arial"/>
          <w:b/>
          <w:sz w:val="20"/>
          <w:szCs w:val="20"/>
        </w:rPr>
      </w:pPr>
    </w:p>
    <w:p w:rsidR="006A4328" w:rsidRPr="00995E97" w:rsidRDefault="006A4328" w:rsidP="00C01469">
      <w:pPr>
        <w:autoSpaceDE w:val="0"/>
        <w:autoSpaceDN w:val="0"/>
        <w:adjustRightInd w:val="0"/>
        <w:ind w:left="720" w:hanging="720"/>
        <w:jc w:val="both"/>
        <w:rPr>
          <w:rFonts w:ascii="Arial" w:hAnsi="Arial" w:cs="Arial"/>
          <w:sz w:val="20"/>
          <w:szCs w:val="20"/>
        </w:rPr>
      </w:pPr>
      <w:r w:rsidRPr="00995E97">
        <w:rPr>
          <w:rFonts w:ascii="Arial" w:hAnsi="Arial" w:cs="Arial"/>
          <w:b/>
          <w:sz w:val="20"/>
          <w:szCs w:val="20"/>
        </w:rPr>
        <w:t>1.</w:t>
      </w:r>
      <w:r w:rsidR="005465EA" w:rsidRPr="00995E97">
        <w:rPr>
          <w:rFonts w:ascii="Arial" w:hAnsi="Arial" w:cs="Arial"/>
          <w:sz w:val="20"/>
          <w:szCs w:val="20"/>
        </w:rPr>
        <w:tab/>
      </w:r>
      <w:r w:rsidRPr="00995E97">
        <w:rPr>
          <w:rFonts w:ascii="Arial" w:hAnsi="Arial" w:cs="Arial"/>
          <w:sz w:val="20"/>
          <w:szCs w:val="20"/>
        </w:rPr>
        <w:t>Commitment Date:</w:t>
      </w:r>
    </w:p>
    <w:p w:rsidR="006A4328" w:rsidRPr="00995E97" w:rsidRDefault="005465EA" w:rsidP="00C01469">
      <w:pPr>
        <w:autoSpaceDE w:val="0"/>
        <w:autoSpaceDN w:val="0"/>
        <w:adjustRightInd w:val="0"/>
        <w:ind w:left="720" w:hanging="720"/>
        <w:jc w:val="both"/>
        <w:rPr>
          <w:rFonts w:ascii="Arial" w:hAnsi="Arial" w:cs="Arial"/>
          <w:sz w:val="20"/>
          <w:szCs w:val="20"/>
        </w:rPr>
      </w:pPr>
      <w:r w:rsidRPr="00995E97">
        <w:rPr>
          <w:rFonts w:ascii="Arial" w:hAnsi="Arial" w:cs="Arial"/>
          <w:b/>
          <w:sz w:val="20"/>
          <w:szCs w:val="20"/>
        </w:rPr>
        <w:t>2.</w:t>
      </w:r>
      <w:r w:rsidRPr="00995E97">
        <w:rPr>
          <w:rFonts w:ascii="Arial" w:hAnsi="Arial" w:cs="Arial"/>
          <w:sz w:val="20"/>
          <w:szCs w:val="20"/>
        </w:rPr>
        <w:tab/>
        <w:t xml:space="preserve">Short Form </w:t>
      </w:r>
      <w:r w:rsidR="006A4328" w:rsidRPr="00995E97">
        <w:rPr>
          <w:rFonts w:ascii="Arial" w:hAnsi="Arial" w:cs="Arial"/>
          <w:sz w:val="20"/>
          <w:szCs w:val="20"/>
        </w:rPr>
        <w:t>Policy to be issued:</w:t>
      </w:r>
    </w:p>
    <w:p w:rsidR="006C05C9" w:rsidRPr="00FC61EA" w:rsidRDefault="002524F6" w:rsidP="00C01469">
      <w:pPr>
        <w:autoSpaceDE w:val="0"/>
        <w:autoSpaceDN w:val="0"/>
        <w:adjustRightInd w:val="0"/>
        <w:ind w:left="720" w:hanging="720"/>
        <w:jc w:val="both"/>
        <w:rPr>
          <w:rFonts w:ascii="Arial" w:hAnsi="Arial" w:cs="Arial"/>
          <w:sz w:val="20"/>
          <w:szCs w:val="20"/>
        </w:rPr>
      </w:pPr>
      <w:r w:rsidRPr="00995E97">
        <w:rPr>
          <w:rFonts w:ascii="Arial" w:hAnsi="Arial" w:cs="Arial"/>
          <w:sz w:val="20"/>
          <w:szCs w:val="20"/>
        </w:rPr>
        <w:tab/>
      </w:r>
      <w:r w:rsidRPr="00FC61EA">
        <w:rPr>
          <w:rFonts w:ascii="Arial" w:hAnsi="Arial" w:cs="Arial"/>
          <w:b/>
          <w:sz w:val="20"/>
          <w:szCs w:val="20"/>
        </w:rPr>
        <w:t>[</w:t>
      </w:r>
      <w:r w:rsidRPr="00FC61EA">
        <w:rPr>
          <w:rFonts w:ascii="Arial" w:hAnsi="Arial" w:cs="Arial"/>
          <w:sz w:val="20"/>
          <w:szCs w:val="20"/>
        </w:rPr>
        <w:t xml:space="preserve">ALTA </w:t>
      </w:r>
      <w:r w:rsidR="005465EA" w:rsidRPr="00FC61EA">
        <w:rPr>
          <w:rFonts w:ascii="Arial" w:hAnsi="Arial" w:cs="Arial"/>
          <w:sz w:val="20"/>
          <w:szCs w:val="20"/>
        </w:rPr>
        <w:t>_______________________________</w:t>
      </w:r>
      <w:r w:rsidR="005465EA" w:rsidRPr="00FC61EA">
        <w:rPr>
          <w:rFonts w:ascii="Arial" w:hAnsi="Arial" w:cs="Arial"/>
          <w:b/>
          <w:sz w:val="20"/>
          <w:szCs w:val="20"/>
        </w:rPr>
        <w:t>]</w:t>
      </w:r>
    </w:p>
    <w:p w:rsidR="002524F6" w:rsidRPr="00FC61EA" w:rsidRDefault="006C05C9" w:rsidP="00C01469">
      <w:pPr>
        <w:tabs>
          <w:tab w:val="left" w:pos="3600"/>
        </w:tabs>
        <w:autoSpaceDE w:val="0"/>
        <w:autoSpaceDN w:val="0"/>
        <w:adjustRightInd w:val="0"/>
        <w:ind w:left="720" w:hanging="720"/>
        <w:jc w:val="both"/>
        <w:rPr>
          <w:rFonts w:ascii="Arial" w:hAnsi="Arial" w:cs="Arial"/>
          <w:sz w:val="20"/>
          <w:szCs w:val="20"/>
        </w:rPr>
      </w:pPr>
      <w:r w:rsidRPr="00FC61EA">
        <w:rPr>
          <w:rFonts w:ascii="Arial" w:hAnsi="Arial" w:cs="Arial"/>
          <w:sz w:val="20"/>
          <w:szCs w:val="20"/>
        </w:rPr>
        <w:tab/>
        <w:t>[Proposed Policy Amount:]</w:t>
      </w:r>
      <w:r w:rsidRPr="00FC61EA">
        <w:rPr>
          <w:rFonts w:ascii="Arial" w:hAnsi="Arial" w:cs="Arial"/>
          <w:sz w:val="20"/>
          <w:szCs w:val="20"/>
        </w:rPr>
        <w:tab/>
      </w:r>
      <w:r w:rsidR="002524F6" w:rsidRPr="00FC61EA">
        <w:rPr>
          <w:rFonts w:ascii="Arial" w:hAnsi="Arial" w:cs="Arial"/>
          <w:sz w:val="20"/>
          <w:szCs w:val="20"/>
        </w:rPr>
        <w:t>$</w:t>
      </w:r>
    </w:p>
    <w:p w:rsidR="0098757C" w:rsidRPr="00FC61EA" w:rsidRDefault="002524F6" w:rsidP="00C01469">
      <w:pPr>
        <w:autoSpaceDE w:val="0"/>
        <w:autoSpaceDN w:val="0"/>
        <w:adjustRightInd w:val="0"/>
        <w:ind w:left="720"/>
        <w:jc w:val="both"/>
        <w:rPr>
          <w:rFonts w:ascii="Arial" w:hAnsi="Arial" w:cs="Arial"/>
          <w:sz w:val="20"/>
          <w:szCs w:val="20"/>
        </w:rPr>
      </w:pPr>
      <w:r w:rsidRPr="00FC61EA">
        <w:rPr>
          <w:rFonts w:ascii="Arial" w:hAnsi="Arial" w:cs="Arial"/>
          <w:sz w:val="20"/>
          <w:szCs w:val="20"/>
        </w:rPr>
        <w:t>Proposed Insured:</w:t>
      </w:r>
    </w:p>
    <w:p w:rsidR="0098757C" w:rsidRPr="00FC61EA" w:rsidRDefault="005465EA" w:rsidP="00C01469">
      <w:pPr>
        <w:autoSpaceDE w:val="0"/>
        <w:autoSpaceDN w:val="0"/>
        <w:adjustRightInd w:val="0"/>
        <w:ind w:left="720" w:hanging="720"/>
        <w:jc w:val="both"/>
        <w:rPr>
          <w:rFonts w:ascii="Arial" w:hAnsi="Arial" w:cs="Arial"/>
          <w:sz w:val="20"/>
          <w:szCs w:val="20"/>
        </w:rPr>
      </w:pPr>
      <w:r w:rsidRPr="00FC61EA">
        <w:rPr>
          <w:rFonts w:ascii="Arial" w:hAnsi="Arial" w:cs="Arial"/>
          <w:b/>
          <w:sz w:val="20"/>
          <w:szCs w:val="20"/>
        </w:rPr>
        <w:t>3.</w:t>
      </w:r>
      <w:r w:rsidR="0098757C" w:rsidRPr="00FC61EA">
        <w:rPr>
          <w:rFonts w:ascii="Arial" w:hAnsi="Arial" w:cs="Arial"/>
          <w:sz w:val="20"/>
          <w:szCs w:val="20"/>
        </w:rPr>
        <w:tab/>
      </w:r>
      <w:r w:rsidR="006A4328" w:rsidRPr="00FC61EA">
        <w:rPr>
          <w:rFonts w:ascii="Arial" w:hAnsi="Arial" w:cs="Arial"/>
          <w:sz w:val="20"/>
          <w:szCs w:val="20"/>
        </w:rPr>
        <w:t xml:space="preserve">The estate or interest in the </w:t>
      </w:r>
      <w:r w:rsidR="0098757C" w:rsidRPr="00FC61EA">
        <w:rPr>
          <w:rFonts w:ascii="Arial" w:hAnsi="Arial" w:cs="Arial"/>
          <w:sz w:val="20"/>
          <w:szCs w:val="20"/>
        </w:rPr>
        <w:t>L</w:t>
      </w:r>
      <w:r w:rsidR="006A4328" w:rsidRPr="00FC61EA">
        <w:rPr>
          <w:rFonts w:ascii="Arial" w:hAnsi="Arial" w:cs="Arial"/>
          <w:sz w:val="20"/>
          <w:szCs w:val="20"/>
        </w:rPr>
        <w:t>and described or referred</w:t>
      </w:r>
      <w:r w:rsidRPr="00FC61EA">
        <w:rPr>
          <w:rFonts w:ascii="Arial" w:hAnsi="Arial" w:cs="Arial"/>
          <w:sz w:val="20"/>
          <w:szCs w:val="20"/>
        </w:rPr>
        <w:t xml:space="preserve"> to in this Commitment is fee </w:t>
      </w:r>
      <w:r w:rsidR="006A4328" w:rsidRPr="00FC61EA">
        <w:rPr>
          <w:rFonts w:ascii="Arial" w:hAnsi="Arial" w:cs="Arial"/>
          <w:sz w:val="20"/>
          <w:szCs w:val="20"/>
        </w:rPr>
        <w:t>simple</w:t>
      </w:r>
      <w:r w:rsidR="0098757C" w:rsidRPr="00FC61EA">
        <w:rPr>
          <w:rFonts w:ascii="Arial" w:hAnsi="Arial" w:cs="Arial"/>
          <w:sz w:val="20"/>
          <w:szCs w:val="20"/>
        </w:rPr>
        <w:t>.</w:t>
      </w:r>
    </w:p>
    <w:p w:rsidR="006A4328" w:rsidRPr="00995E97" w:rsidRDefault="0098757C" w:rsidP="00C01469">
      <w:pPr>
        <w:autoSpaceDE w:val="0"/>
        <w:autoSpaceDN w:val="0"/>
        <w:adjustRightInd w:val="0"/>
        <w:ind w:left="720" w:hanging="720"/>
        <w:jc w:val="both"/>
        <w:rPr>
          <w:rFonts w:ascii="Arial" w:hAnsi="Arial" w:cs="Arial"/>
          <w:sz w:val="20"/>
          <w:szCs w:val="20"/>
        </w:rPr>
      </w:pPr>
      <w:r w:rsidRPr="00FC61EA">
        <w:rPr>
          <w:rFonts w:ascii="Arial" w:hAnsi="Arial" w:cs="Arial"/>
          <w:b/>
          <w:sz w:val="20"/>
          <w:szCs w:val="20"/>
        </w:rPr>
        <w:t>4.</w:t>
      </w:r>
      <w:r w:rsidRPr="00FC61EA">
        <w:rPr>
          <w:rFonts w:ascii="Arial" w:hAnsi="Arial" w:cs="Arial"/>
          <w:sz w:val="20"/>
          <w:szCs w:val="20"/>
        </w:rPr>
        <w:tab/>
        <w:t>Title to the fee simple estate</w:t>
      </w:r>
      <w:r w:rsidR="006A4328" w:rsidRPr="00FC61EA">
        <w:rPr>
          <w:rFonts w:ascii="Arial" w:hAnsi="Arial" w:cs="Arial"/>
          <w:sz w:val="20"/>
          <w:szCs w:val="20"/>
        </w:rPr>
        <w:t xml:space="preserve"> is</w:t>
      </w:r>
      <w:r w:rsidRPr="00FC61EA">
        <w:rPr>
          <w:rFonts w:ascii="Arial" w:hAnsi="Arial" w:cs="Arial"/>
          <w:sz w:val="20"/>
          <w:szCs w:val="20"/>
        </w:rPr>
        <w:t>,</w:t>
      </w:r>
      <w:r w:rsidR="006A4328" w:rsidRPr="00FC61EA">
        <w:rPr>
          <w:rFonts w:ascii="Arial" w:hAnsi="Arial" w:cs="Arial"/>
          <w:sz w:val="20"/>
          <w:szCs w:val="20"/>
        </w:rPr>
        <w:t xml:space="preserve"> at</w:t>
      </w:r>
      <w:r w:rsidR="006A4328" w:rsidRPr="00995E97">
        <w:rPr>
          <w:rFonts w:ascii="Arial" w:hAnsi="Arial" w:cs="Arial"/>
          <w:sz w:val="20"/>
          <w:szCs w:val="20"/>
        </w:rPr>
        <w:t xml:space="preserve"> the Commitment Date</w:t>
      </w:r>
      <w:r w:rsidRPr="00995E97">
        <w:rPr>
          <w:rFonts w:ascii="Arial" w:hAnsi="Arial" w:cs="Arial"/>
          <w:sz w:val="20"/>
          <w:szCs w:val="20"/>
        </w:rPr>
        <w:t>,</w:t>
      </w:r>
      <w:r w:rsidR="006A4328" w:rsidRPr="00995E97">
        <w:rPr>
          <w:rFonts w:ascii="Arial" w:hAnsi="Arial" w:cs="Arial"/>
          <w:sz w:val="20"/>
          <w:szCs w:val="20"/>
        </w:rPr>
        <w:t xml:space="preserve"> vested in:</w:t>
      </w:r>
    </w:p>
    <w:p w:rsidR="00C01469" w:rsidRDefault="0098757C" w:rsidP="00C01469">
      <w:pPr>
        <w:autoSpaceDE w:val="0"/>
        <w:autoSpaceDN w:val="0"/>
        <w:adjustRightInd w:val="0"/>
        <w:ind w:left="720" w:hanging="720"/>
        <w:jc w:val="both"/>
        <w:rPr>
          <w:rFonts w:ascii="Arial" w:hAnsi="Arial" w:cs="Arial"/>
          <w:sz w:val="20"/>
          <w:szCs w:val="20"/>
        </w:rPr>
      </w:pPr>
      <w:r w:rsidRPr="00995E97">
        <w:rPr>
          <w:rFonts w:ascii="Arial" w:hAnsi="Arial" w:cs="Arial"/>
          <w:b/>
          <w:sz w:val="20"/>
          <w:szCs w:val="20"/>
        </w:rPr>
        <w:t>5</w:t>
      </w:r>
      <w:r w:rsidR="006A4328" w:rsidRPr="00995E97">
        <w:rPr>
          <w:rFonts w:ascii="Arial" w:hAnsi="Arial" w:cs="Arial"/>
          <w:b/>
          <w:sz w:val="20"/>
          <w:szCs w:val="20"/>
        </w:rPr>
        <w:t>.</w:t>
      </w:r>
      <w:r w:rsidR="006A4328" w:rsidRPr="00995E97">
        <w:rPr>
          <w:rFonts w:ascii="Arial" w:hAnsi="Arial" w:cs="Arial"/>
          <w:sz w:val="20"/>
          <w:szCs w:val="20"/>
        </w:rPr>
        <w:t xml:space="preserve"> </w:t>
      </w:r>
      <w:r w:rsidR="006A4328" w:rsidRPr="00995E97">
        <w:rPr>
          <w:rFonts w:ascii="Arial" w:hAnsi="Arial" w:cs="Arial"/>
          <w:sz w:val="20"/>
          <w:szCs w:val="20"/>
        </w:rPr>
        <w:tab/>
        <w:t xml:space="preserve">The </w:t>
      </w:r>
      <w:r w:rsidRPr="00995E97">
        <w:rPr>
          <w:rFonts w:ascii="Arial" w:hAnsi="Arial" w:cs="Arial"/>
          <w:sz w:val="20"/>
          <w:szCs w:val="20"/>
        </w:rPr>
        <w:t>L</w:t>
      </w:r>
      <w:r w:rsidR="006A4328" w:rsidRPr="00995E97">
        <w:rPr>
          <w:rFonts w:ascii="Arial" w:hAnsi="Arial" w:cs="Arial"/>
          <w:sz w:val="20"/>
          <w:szCs w:val="20"/>
        </w:rPr>
        <w:t>and is described as follows:</w:t>
      </w:r>
    </w:p>
    <w:p w:rsidR="006A4328" w:rsidRPr="00995E97" w:rsidRDefault="006A4328" w:rsidP="00C01469">
      <w:pPr>
        <w:autoSpaceDE w:val="0"/>
        <w:autoSpaceDN w:val="0"/>
        <w:adjustRightInd w:val="0"/>
        <w:ind w:left="720"/>
        <w:jc w:val="both"/>
        <w:rPr>
          <w:rFonts w:ascii="Arial" w:hAnsi="Arial" w:cs="Arial"/>
          <w:sz w:val="20"/>
          <w:szCs w:val="20"/>
        </w:rPr>
      </w:pPr>
    </w:p>
    <w:p w:rsidR="006C05C9" w:rsidRDefault="006C05C9" w:rsidP="00C01469">
      <w:pPr>
        <w:autoSpaceDE w:val="0"/>
        <w:autoSpaceDN w:val="0"/>
        <w:adjustRightInd w:val="0"/>
        <w:jc w:val="both"/>
        <w:rPr>
          <w:rFonts w:ascii="Arial" w:hAnsi="Arial" w:cs="Arial"/>
          <w:bCs/>
          <w:sz w:val="20"/>
          <w:szCs w:val="20"/>
        </w:rPr>
      </w:pPr>
    </w:p>
    <w:p w:rsidR="006A4328" w:rsidRPr="00995E97" w:rsidRDefault="0098757C" w:rsidP="00C01469">
      <w:pPr>
        <w:autoSpaceDE w:val="0"/>
        <w:autoSpaceDN w:val="0"/>
        <w:adjustRightInd w:val="0"/>
        <w:jc w:val="both"/>
        <w:rPr>
          <w:rFonts w:ascii="Arial" w:hAnsi="Arial" w:cs="Arial"/>
          <w:bCs/>
          <w:sz w:val="20"/>
          <w:szCs w:val="20"/>
        </w:rPr>
      </w:pPr>
      <w:r w:rsidRPr="00995E97">
        <w:rPr>
          <w:rFonts w:ascii="Arial" w:hAnsi="Arial" w:cs="Arial"/>
          <w:bCs/>
          <w:sz w:val="20"/>
          <w:szCs w:val="20"/>
        </w:rPr>
        <w:t>The following state statutes will be set forth on any ALTA 8.1-06 (Environmental Protection Lien) endorsement to be incorporated into the Policy:</w:t>
      </w:r>
    </w:p>
    <w:p w:rsidR="001B5650" w:rsidRPr="00995E97" w:rsidRDefault="001B5650" w:rsidP="00C01469">
      <w:pPr>
        <w:jc w:val="both"/>
        <w:rPr>
          <w:rFonts w:ascii="Arial" w:hAnsi="Arial" w:cs="Arial"/>
          <w:b/>
          <w:bCs/>
          <w:sz w:val="20"/>
          <w:szCs w:val="20"/>
        </w:rPr>
      </w:pPr>
      <w:r w:rsidRPr="00995E97">
        <w:rPr>
          <w:rFonts w:ascii="Arial" w:hAnsi="Arial" w:cs="Arial"/>
          <w:b/>
          <w:bCs/>
          <w:sz w:val="20"/>
          <w:szCs w:val="20"/>
        </w:rPr>
        <w:br w:type="page"/>
      </w:r>
    </w:p>
    <w:p w:rsidR="006A4328" w:rsidRPr="00995E97" w:rsidRDefault="006A4328" w:rsidP="0092143F">
      <w:pPr>
        <w:autoSpaceDE w:val="0"/>
        <w:autoSpaceDN w:val="0"/>
        <w:adjustRightInd w:val="0"/>
        <w:jc w:val="center"/>
        <w:rPr>
          <w:rFonts w:ascii="Arial" w:hAnsi="Arial" w:cs="Arial"/>
          <w:b/>
          <w:bCs/>
          <w:sz w:val="20"/>
          <w:szCs w:val="20"/>
        </w:rPr>
      </w:pPr>
      <w:r w:rsidRPr="00995E97">
        <w:rPr>
          <w:rFonts w:ascii="Arial" w:hAnsi="Arial" w:cs="Arial"/>
          <w:b/>
          <w:bCs/>
          <w:sz w:val="20"/>
          <w:szCs w:val="20"/>
        </w:rPr>
        <w:lastRenderedPageBreak/>
        <w:t>SCHEDULE B</w:t>
      </w:r>
      <w:r w:rsidR="0098757C" w:rsidRPr="00995E97">
        <w:rPr>
          <w:rFonts w:ascii="Arial" w:hAnsi="Arial" w:cs="Arial"/>
          <w:b/>
          <w:bCs/>
          <w:sz w:val="20"/>
          <w:szCs w:val="20"/>
        </w:rPr>
        <w:t>, PART I</w:t>
      </w:r>
    </w:p>
    <w:p w:rsidR="00E81554" w:rsidRPr="00995E97" w:rsidRDefault="00E81554" w:rsidP="0092143F">
      <w:pPr>
        <w:autoSpaceDE w:val="0"/>
        <w:autoSpaceDN w:val="0"/>
        <w:adjustRightInd w:val="0"/>
        <w:jc w:val="center"/>
        <w:rPr>
          <w:rFonts w:ascii="Arial" w:hAnsi="Arial" w:cs="Arial"/>
          <w:b/>
          <w:bCs/>
          <w:sz w:val="20"/>
          <w:szCs w:val="20"/>
        </w:rPr>
      </w:pPr>
      <w:r w:rsidRPr="00995E97">
        <w:rPr>
          <w:rFonts w:ascii="Arial" w:hAnsi="Arial" w:cs="Arial"/>
          <w:b/>
          <w:bCs/>
          <w:sz w:val="20"/>
          <w:szCs w:val="20"/>
        </w:rPr>
        <w:t>Requirements</w:t>
      </w:r>
    </w:p>
    <w:p w:rsidR="006A4328" w:rsidRPr="00995E97" w:rsidRDefault="006A4328" w:rsidP="00C01469">
      <w:pPr>
        <w:autoSpaceDE w:val="0"/>
        <w:autoSpaceDN w:val="0"/>
        <w:adjustRightInd w:val="0"/>
        <w:jc w:val="center"/>
        <w:rPr>
          <w:rFonts w:ascii="Arial" w:hAnsi="Arial" w:cs="Arial"/>
          <w:b/>
          <w:bCs/>
          <w:sz w:val="20"/>
          <w:szCs w:val="20"/>
        </w:rPr>
      </w:pPr>
    </w:p>
    <w:p w:rsidR="006A4328" w:rsidRPr="00995E97" w:rsidRDefault="0098757C" w:rsidP="0092143F">
      <w:pPr>
        <w:autoSpaceDE w:val="0"/>
        <w:autoSpaceDN w:val="0"/>
        <w:adjustRightInd w:val="0"/>
        <w:jc w:val="both"/>
        <w:rPr>
          <w:rFonts w:ascii="Arial" w:hAnsi="Arial" w:cs="Arial"/>
          <w:sz w:val="20"/>
          <w:szCs w:val="20"/>
        </w:rPr>
      </w:pPr>
      <w:proofErr w:type="gramStart"/>
      <w:r w:rsidRPr="00995E97">
        <w:rPr>
          <w:rFonts w:ascii="Arial" w:hAnsi="Arial" w:cs="Arial"/>
          <w:sz w:val="20"/>
          <w:szCs w:val="20"/>
        </w:rPr>
        <w:t>All of</w:t>
      </w:r>
      <w:proofErr w:type="gramEnd"/>
      <w:r w:rsidRPr="00995E97">
        <w:rPr>
          <w:rFonts w:ascii="Arial" w:hAnsi="Arial" w:cs="Arial"/>
          <w:sz w:val="20"/>
          <w:szCs w:val="20"/>
        </w:rPr>
        <w:t xml:space="preserve"> t</w:t>
      </w:r>
      <w:r w:rsidR="006A4328" w:rsidRPr="00995E97">
        <w:rPr>
          <w:rFonts w:ascii="Arial" w:hAnsi="Arial" w:cs="Arial"/>
          <w:sz w:val="20"/>
          <w:szCs w:val="20"/>
        </w:rPr>
        <w:t xml:space="preserve">he following </w:t>
      </w:r>
      <w:r w:rsidRPr="00995E97">
        <w:rPr>
          <w:rFonts w:ascii="Arial" w:hAnsi="Arial" w:cs="Arial"/>
          <w:sz w:val="20"/>
          <w:szCs w:val="20"/>
        </w:rPr>
        <w:t>R</w:t>
      </w:r>
      <w:r w:rsidR="006A4328" w:rsidRPr="00995E97">
        <w:rPr>
          <w:rFonts w:ascii="Arial" w:hAnsi="Arial" w:cs="Arial"/>
          <w:sz w:val="20"/>
          <w:szCs w:val="20"/>
        </w:rPr>
        <w:t xml:space="preserve">equirements </w:t>
      </w:r>
      <w:r w:rsidRPr="00995E97">
        <w:rPr>
          <w:rFonts w:ascii="Arial" w:hAnsi="Arial" w:cs="Arial"/>
          <w:sz w:val="20"/>
          <w:szCs w:val="20"/>
        </w:rPr>
        <w:t>must be met</w:t>
      </w:r>
      <w:r w:rsidR="006A4328" w:rsidRPr="00995E97">
        <w:rPr>
          <w:rFonts w:ascii="Arial" w:hAnsi="Arial" w:cs="Arial"/>
          <w:sz w:val="20"/>
          <w:szCs w:val="20"/>
        </w:rPr>
        <w:t>:</w:t>
      </w:r>
    </w:p>
    <w:p w:rsidR="00E81554" w:rsidRPr="00995E97" w:rsidRDefault="00E81554" w:rsidP="00C01469">
      <w:pPr>
        <w:autoSpaceDE w:val="0"/>
        <w:autoSpaceDN w:val="0"/>
        <w:adjustRightInd w:val="0"/>
        <w:ind w:left="720" w:hanging="720"/>
        <w:jc w:val="both"/>
        <w:rPr>
          <w:rFonts w:ascii="Arial" w:hAnsi="Arial" w:cs="Arial"/>
          <w:sz w:val="20"/>
          <w:szCs w:val="20"/>
        </w:rPr>
      </w:pPr>
      <w:r w:rsidRPr="00995E97">
        <w:rPr>
          <w:rFonts w:ascii="Arial" w:hAnsi="Arial" w:cs="Arial"/>
          <w:b/>
          <w:sz w:val="20"/>
          <w:szCs w:val="20"/>
        </w:rPr>
        <w:t>1.</w:t>
      </w:r>
      <w:r w:rsidRPr="00995E97">
        <w:rPr>
          <w:rFonts w:ascii="Arial" w:hAnsi="Arial" w:cs="Arial"/>
          <w:b/>
          <w:sz w:val="20"/>
          <w:szCs w:val="20"/>
        </w:rPr>
        <w:tab/>
      </w:r>
      <w:r w:rsidRPr="00995E97">
        <w:rPr>
          <w:rFonts w:ascii="Arial" w:hAnsi="Arial" w:cs="Arial"/>
          <w:sz w:val="20"/>
          <w:szCs w:val="20"/>
        </w:rPr>
        <w:t>The Proposed Insured must notify the Company in writing of the name of any party not referred to in this Commitment who will obtain an interest in the Land or who will make a loan on the Land. The Company may then make additional Requirements or Exceptions.</w:t>
      </w:r>
    </w:p>
    <w:p w:rsidR="006A4328" w:rsidRPr="00995E97" w:rsidRDefault="006A4328" w:rsidP="00C01469">
      <w:pPr>
        <w:autoSpaceDE w:val="0"/>
        <w:autoSpaceDN w:val="0"/>
        <w:adjustRightInd w:val="0"/>
        <w:ind w:left="720" w:hanging="720"/>
        <w:jc w:val="both"/>
        <w:rPr>
          <w:rFonts w:ascii="Arial" w:hAnsi="Arial" w:cs="Arial"/>
          <w:sz w:val="20"/>
          <w:szCs w:val="20"/>
        </w:rPr>
      </w:pPr>
      <w:r w:rsidRPr="00995E97">
        <w:rPr>
          <w:rFonts w:ascii="Arial" w:hAnsi="Arial" w:cs="Arial"/>
          <w:b/>
          <w:sz w:val="20"/>
          <w:szCs w:val="20"/>
        </w:rPr>
        <w:t>2.</w:t>
      </w:r>
      <w:r w:rsidRPr="00995E97">
        <w:rPr>
          <w:rFonts w:ascii="Arial" w:hAnsi="Arial" w:cs="Arial"/>
          <w:sz w:val="20"/>
          <w:szCs w:val="20"/>
        </w:rPr>
        <w:tab/>
        <w:t xml:space="preserve">Pay all taxes, charges, and assessments affecting the </w:t>
      </w:r>
      <w:r w:rsidR="00E81554" w:rsidRPr="00995E97">
        <w:rPr>
          <w:rFonts w:ascii="Arial" w:hAnsi="Arial" w:cs="Arial"/>
          <w:sz w:val="20"/>
          <w:szCs w:val="20"/>
        </w:rPr>
        <w:t>L</w:t>
      </w:r>
      <w:r w:rsidRPr="00995E97">
        <w:rPr>
          <w:rFonts w:ascii="Arial" w:hAnsi="Arial" w:cs="Arial"/>
          <w:sz w:val="20"/>
          <w:szCs w:val="20"/>
        </w:rPr>
        <w:t>and that are due and payable.</w:t>
      </w:r>
    </w:p>
    <w:p w:rsidR="00E81554" w:rsidRPr="00995E97" w:rsidRDefault="00E81554" w:rsidP="00C01469">
      <w:pPr>
        <w:autoSpaceDE w:val="0"/>
        <w:autoSpaceDN w:val="0"/>
        <w:adjustRightInd w:val="0"/>
        <w:ind w:left="720" w:hanging="720"/>
        <w:jc w:val="both"/>
        <w:rPr>
          <w:rFonts w:ascii="Arial" w:hAnsi="Arial" w:cs="Arial"/>
          <w:sz w:val="20"/>
          <w:szCs w:val="20"/>
        </w:rPr>
      </w:pPr>
      <w:r w:rsidRPr="00995E97">
        <w:rPr>
          <w:rFonts w:ascii="Arial" w:hAnsi="Arial" w:cs="Arial"/>
          <w:b/>
          <w:sz w:val="20"/>
          <w:szCs w:val="20"/>
        </w:rPr>
        <w:t>3.</w:t>
      </w:r>
      <w:r w:rsidRPr="00995E97">
        <w:rPr>
          <w:rFonts w:ascii="Arial" w:hAnsi="Arial" w:cs="Arial"/>
          <w:b/>
          <w:sz w:val="20"/>
          <w:szCs w:val="20"/>
        </w:rPr>
        <w:tab/>
      </w:r>
      <w:r w:rsidRPr="00995E97">
        <w:rPr>
          <w:rFonts w:ascii="Arial" w:hAnsi="Arial" w:cs="Arial"/>
          <w:sz w:val="20"/>
          <w:szCs w:val="20"/>
        </w:rPr>
        <w:t>Pay the agreed amount for the estate or interest to be insured.</w:t>
      </w:r>
    </w:p>
    <w:p w:rsidR="00E81554" w:rsidRPr="00995E97" w:rsidRDefault="00E81554" w:rsidP="00C01469">
      <w:pPr>
        <w:autoSpaceDE w:val="0"/>
        <w:autoSpaceDN w:val="0"/>
        <w:adjustRightInd w:val="0"/>
        <w:ind w:left="720" w:hanging="720"/>
        <w:jc w:val="both"/>
        <w:rPr>
          <w:rFonts w:ascii="Arial" w:hAnsi="Arial" w:cs="Arial"/>
          <w:b/>
          <w:sz w:val="20"/>
          <w:szCs w:val="20"/>
        </w:rPr>
      </w:pPr>
      <w:r w:rsidRPr="00995E97">
        <w:rPr>
          <w:rFonts w:ascii="Arial" w:hAnsi="Arial" w:cs="Arial"/>
          <w:b/>
          <w:sz w:val="20"/>
          <w:szCs w:val="20"/>
        </w:rPr>
        <w:t>4.</w:t>
      </w:r>
      <w:r w:rsidRPr="00995E97">
        <w:rPr>
          <w:rFonts w:ascii="Arial" w:hAnsi="Arial" w:cs="Arial"/>
          <w:sz w:val="20"/>
          <w:szCs w:val="20"/>
        </w:rPr>
        <w:tab/>
        <w:t>Pay the premiums, fees, and charges for the policy.</w:t>
      </w:r>
    </w:p>
    <w:p w:rsidR="006A4328" w:rsidRPr="00995E97" w:rsidRDefault="00E81554" w:rsidP="00C01469">
      <w:pPr>
        <w:autoSpaceDE w:val="0"/>
        <w:autoSpaceDN w:val="0"/>
        <w:adjustRightInd w:val="0"/>
        <w:ind w:left="720" w:hanging="720"/>
        <w:jc w:val="both"/>
        <w:rPr>
          <w:rFonts w:ascii="Arial" w:hAnsi="Arial" w:cs="Arial"/>
          <w:sz w:val="20"/>
          <w:szCs w:val="20"/>
        </w:rPr>
      </w:pPr>
      <w:r w:rsidRPr="00995E97">
        <w:rPr>
          <w:rFonts w:ascii="Arial" w:hAnsi="Arial" w:cs="Arial"/>
          <w:b/>
          <w:sz w:val="20"/>
          <w:szCs w:val="20"/>
        </w:rPr>
        <w:t>5</w:t>
      </w:r>
      <w:r w:rsidR="006A4328" w:rsidRPr="00995E97">
        <w:rPr>
          <w:rFonts w:ascii="Arial" w:hAnsi="Arial" w:cs="Arial"/>
          <w:b/>
          <w:sz w:val="20"/>
          <w:szCs w:val="20"/>
        </w:rPr>
        <w:t>.</w:t>
      </w:r>
      <w:r w:rsidR="006A4328" w:rsidRPr="00995E97">
        <w:rPr>
          <w:rFonts w:ascii="Arial" w:hAnsi="Arial" w:cs="Arial"/>
          <w:b/>
          <w:sz w:val="20"/>
          <w:szCs w:val="20"/>
        </w:rPr>
        <w:tab/>
      </w:r>
      <w:r w:rsidR="006A4328" w:rsidRPr="00995E97">
        <w:rPr>
          <w:rFonts w:ascii="Arial" w:hAnsi="Arial" w:cs="Arial"/>
          <w:sz w:val="20"/>
          <w:szCs w:val="20"/>
        </w:rPr>
        <w:t xml:space="preserve">Documents satisfactory to </w:t>
      </w:r>
      <w:r w:rsidRPr="00995E97">
        <w:rPr>
          <w:rFonts w:ascii="Arial" w:hAnsi="Arial" w:cs="Arial"/>
          <w:sz w:val="20"/>
          <w:szCs w:val="20"/>
        </w:rPr>
        <w:t xml:space="preserve">the Company that convey the Title or </w:t>
      </w:r>
      <w:r w:rsidR="006A4328" w:rsidRPr="00995E97">
        <w:rPr>
          <w:rFonts w:ascii="Arial" w:hAnsi="Arial" w:cs="Arial"/>
          <w:sz w:val="20"/>
          <w:szCs w:val="20"/>
        </w:rPr>
        <w:t>creat</w:t>
      </w:r>
      <w:r w:rsidRPr="00995E97">
        <w:rPr>
          <w:rFonts w:ascii="Arial" w:hAnsi="Arial" w:cs="Arial"/>
          <w:sz w:val="20"/>
          <w:szCs w:val="20"/>
        </w:rPr>
        <w:t>e</w:t>
      </w:r>
      <w:r w:rsidR="006A4328" w:rsidRPr="00995E97">
        <w:rPr>
          <w:rFonts w:ascii="Arial" w:hAnsi="Arial" w:cs="Arial"/>
          <w:sz w:val="20"/>
          <w:szCs w:val="20"/>
        </w:rPr>
        <w:t xml:space="preserve"> the </w:t>
      </w:r>
      <w:r w:rsidRPr="00995E97">
        <w:rPr>
          <w:rFonts w:ascii="Arial" w:hAnsi="Arial" w:cs="Arial"/>
          <w:sz w:val="20"/>
          <w:szCs w:val="20"/>
        </w:rPr>
        <w:t>M</w:t>
      </w:r>
      <w:r w:rsidR="006A4328" w:rsidRPr="00995E97">
        <w:rPr>
          <w:rFonts w:ascii="Arial" w:hAnsi="Arial" w:cs="Arial"/>
          <w:sz w:val="20"/>
          <w:szCs w:val="20"/>
        </w:rPr>
        <w:t>ortgage to be insured</w:t>
      </w:r>
      <w:r w:rsidRPr="00995E97">
        <w:rPr>
          <w:rFonts w:ascii="Arial" w:hAnsi="Arial" w:cs="Arial"/>
          <w:sz w:val="20"/>
          <w:szCs w:val="20"/>
        </w:rPr>
        <w:t>, or both,</w:t>
      </w:r>
      <w:r w:rsidR="006A4328" w:rsidRPr="00995E97">
        <w:rPr>
          <w:rFonts w:ascii="Arial" w:hAnsi="Arial" w:cs="Arial"/>
          <w:sz w:val="20"/>
          <w:szCs w:val="20"/>
        </w:rPr>
        <w:t xml:space="preserve"> must be </w:t>
      </w:r>
      <w:r w:rsidRPr="00995E97">
        <w:rPr>
          <w:rFonts w:ascii="Arial" w:hAnsi="Arial" w:cs="Arial"/>
          <w:sz w:val="20"/>
          <w:szCs w:val="20"/>
        </w:rPr>
        <w:t>properly authorized, executed</w:t>
      </w:r>
      <w:r w:rsidR="006A4328" w:rsidRPr="00995E97">
        <w:rPr>
          <w:rFonts w:ascii="Arial" w:hAnsi="Arial" w:cs="Arial"/>
          <w:sz w:val="20"/>
          <w:szCs w:val="20"/>
        </w:rPr>
        <w:t>, delivered</w:t>
      </w:r>
      <w:r w:rsidRPr="00995E97">
        <w:rPr>
          <w:rFonts w:ascii="Arial" w:hAnsi="Arial" w:cs="Arial"/>
          <w:sz w:val="20"/>
          <w:szCs w:val="20"/>
        </w:rPr>
        <w:t>,</w:t>
      </w:r>
      <w:r w:rsidR="006A4328" w:rsidRPr="00995E97">
        <w:rPr>
          <w:rFonts w:ascii="Arial" w:hAnsi="Arial" w:cs="Arial"/>
          <w:sz w:val="20"/>
          <w:szCs w:val="20"/>
        </w:rPr>
        <w:t xml:space="preserve"> and recorded</w:t>
      </w:r>
      <w:r w:rsidRPr="00995E97">
        <w:rPr>
          <w:rFonts w:ascii="Arial" w:hAnsi="Arial" w:cs="Arial"/>
          <w:sz w:val="20"/>
          <w:szCs w:val="20"/>
        </w:rPr>
        <w:t xml:space="preserve"> in the Public Records</w:t>
      </w:r>
      <w:r w:rsidR="006A4328" w:rsidRPr="00995E97">
        <w:rPr>
          <w:rFonts w:ascii="Arial" w:hAnsi="Arial" w:cs="Arial"/>
          <w:sz w:val="20"/>
          <w:szCs w:val="20"/>
        </w:rPr>
        <w:t>.</w:t>
      </w:r>
    </w:p>
    <w:p w:rsidR="006A4328" w:rsidRPr="00995E97" w:rsidRDefault="00E81554" w:rsidP="00C01469">
      <w:pPr>
        <w:autoSpaceDE w:val="0"/>
        <w:autoSpaceDN w:val="0"/>
        <w:adjustRightInd w:val="0"/>
        <w:ind w:left="720" w:hanging="720"/>
        <w:jc w:val="both"/>
        <w:rPr>
          <w:rFonts w:ascii="Arial" w:hAnsi="Arial" w:cs="Arial"/>
          <w:b/>
          <w:bCs/>
          <w:sz w:val="20"/>
          <w:szCs w:val="20"/>
        </w:rPr>
      </w:pPr>
      <w:r w:rsidRPr="00995E97">
        <w:rPr>
          <w:rFonts w:ascii="Arial" w:hAnsi="Arial" w:cs="Arial"/>
          <w:b/>
          <w:sz w:val="20"/>
          <w:szCs w:val="20"/>
        </w:rPr>
        <w:tab/>
      </w:r>
      <w:r w:rsidRPr="00995E97">
        <w:rPr>
          <w:rFonts w:ascii="Arial" w:hAnsi="Arial" w:cs="Arial"/>
          <w:i/>
          <w:sz w:val="20"/>
          <w:szCs w:val="20"/>
        </w:rPr>
        <w:t>(Documents to be listed here)</w:t>
      </w:r>
    </w:p>
    <w:p w:rsidR="00E81554" w:rsidRPr="00C01469" w:rsidRDefault="00E81554" w:rsidP="0092143F">
      <w:pPr>
        <w:autoSpaceDE w:val="0"/>
        <w:autoSpaceDN w:val="0"/>
        <w:adjustRightInd w:val="0"/>
        <w:jc w:val="both"/>
        <w:rPr>
          <w:rFonts w:ascii="Arial" w:hAnsi="Arial" w:cs="Arial"/>
          <w:bCs/>
          <w:sz w:val="20"/>
          <w:szCs w:val="20"/>
        </w:rPr>
      </w:pPr>
    </w:p>
    <w:p w:rsidR="006C05C9" w:rsidRPr="00C01469" w:rsidRDefault="006C05C9" w:rsidP="0092143F">
      <w:pPr>
        <w:autoSpaceDE w:val="0"/>
        <w:autoSpaceDN w:val="0"/>
        <w:adjustRightInd w:val="0"/>
        <w:jc w:val="both"/>
        <w:rPr>
          <w:rFonts w:ascii="Arial" w:hAnsi="Arial" w:cs="Arial"/>
          <w:bCs/>
          <w:sz w:val="20"/>
          <w:szCs w:val="20"/>
        </w:rPr>
      </w:pPr>
    </w:p>
    <w:p w:rsidR="00D57C7D" w:rsidRPr="00995E97" w:rsidRDefault="00E81554" w:rsidP="0092143F">
      <w:pPr>
        <w:autoSpaceDE w:val="0"/>
        <w:autoSpaceDN w:val="0"/>
        <w:adjustRightInd w:val="0"/>
        <w:jc w:val="both"/>
        <w:rPr>
          <w:rFonts w:ascii="Arial" w:hAnsi="Arial" w:cs="Arial"/>
          <w:bCs/>
          <w:i/>
          <w:sz w:val="20"/>
          <w:szCs w:val="20"/>
        </w:rPr>
      </w:pPr>
      <w:r w:rsidRPr="00C01469">
        <w:rPr>
          <w:rFonts w:ascii="Arial" w:hAnsi="Arial" w:cs="Arial"/>
          <w:bCs/>
          <w:i/>
          <w:sz w:val="20"/>
          <w:szCs w:val="20"/>
        </w:rPr>
        <w:t>(</w:t>
      </w:r>
      <w:r w:rsidRPr="00995E97">
        <w:rPr>
          <w:rFonts w:ascii="Arial" w:hAnsi="Arial" w:cs="Arial"/>
          <w:bCs/>
          <w:i/>
          <w:sz w:val="20"/>
          <w:szCs w:val="20"/>
        </w:rPr>
        <w:t>Additional Requirements may be listed here by number)</w:t>
      </w:r>
    </w:p>
    <w:p w:rsidR="00D57C7D" w:rsidRPr="00C01469" w:rsidRDefault="00D57C7D" w:rsidP="0092143F">
      <w:pPr>
        <w:autoSpaceDE w:val="0"/>
        <w:autoSpaceDN w:val="0"/>
        <w:adjustRightInd w:val="0"/>
        <w:jc w:val="both"/>
        <w:rPr>
          <w:rFonts w:ascii="Arial" w:hAnsi="Arial" w:cs="Arial"/>
          <w:bCs/>
          <w:sz w:val="20"/>
          <w:szCs w:val="20"/>
        </w:rPr>
      </w:pPr>
    </w:p>
    <w:p w:rsidR="00D57C7D" w:rsidRPr="00C01469" w:rsidRDefault="00D57C7D" w:rsidP="0092143F">
      <w:pPr>
        <w:autoSpaceDE w:val="0"/>
        <w:autoSpaceDN w:val="0"/>
        <w:adjustRightInd w:val="0"/>
        <w:jc w:val="both"/>
        <w:rPr>
          <w:rFonts w:ascii="Arial" w:hAnsi="Arial" w:cs="Arial"/>
          <w:bCs/>
          <w:sz w:val="20"/>
          <w:szCs w:val="20"/>
        </w:rPr>
      </w:pPr>
    </w:p>
    <w:p w:rsidR="0092143F" w:rsidRPr="00C01469" w:rsidRDefault="0092143F" w:rsidP="00CE11C8">
      <w:pPr>
        <w:jc w:val="both"/>
        <w:rPr>
          <w:rFonts w:ascii="Arial" w:hAnsi="Arial" w:cs="Arial"/>
          <w:bCs/>
          <w:sz w:val="20"/>
          <w:szCs w:val="20"/>
        </w:rPr>
      </w:pPr>
      <w:r w:rsidRPr="00C01469">
        <w:rPr>
          <w:rFonts w:ascii="Arial" w:hAnsi="Arial" w:cs="Arial"/>
          <w:bCs/>
          <w:sz w:val="20"/>
          <w:szCs w:val="20"/>
        </w:rPr>
        <w:br w:type="page"/>
      </w:r>
    </w:p>
    <w:p w:rsidR="00E81554" w:rsidRPr="00995E97" w:rsidRDefault="006A4328" w:rsidP="0092143F">
      <w:pPr>
        <w:autoSpaceDE w:val="0"/>
        <w:autoSpaceDN w:val="0"/>
        <w:adjustRightInd w:val="0"/>
        <w:jc w:val="center"/>
        <w:rPr>
          <w:rFonts w:ascii="Arial" w:hAnsi="Arial" w:cs="Arial"/>
          <w:b/>
          <w:bCs/>
          <w:sz w:val="20"/>
          <w:szCs w:val="20"/>
        </w:rPr>
      </w:pPr>
      <w:r w:rsidRPr="00995E97">
        <w:rPr>
          <w:rFonts w:ascii="Arial" w:hAnsi="Arial" w:cs="Arial"/>
          <w:b/>
          <w:bCs/>
          <w:sz w:val="20"/>
          <w:szCs w:val="20"/>
        </w:rPr>
        <w:lastRenderedPageBreak/>
        <w:t>SCHEDULE B</w:t>
      </w:r>
      <w:r w:rsidR="00E81554" w:rsidRPr="00995E97">
        <w:rPr>
          <w:rFonts w:ascii="Arial" w:hAnsi="Arial" w:cs="Arial"/>
          <w:b/>
          <w:bCs/>
          <w:sz w:val="20"/>
          <w:szCs w:val="20"/>
        </w:rPr>
        <w:t>, PART II</w:t>
      </w:r>
    </w:p>
    <w:p w:rsidR="006A4328" w:rsidRPr="00995E97" w:rsidRDefault="00E81554" w:rsidP="0092143F">
      <w:pPr>
        <w:autoSpaceDE w:val="0"/>
        <w:autoSpaceDN w:val="0"/>
        <w:adjustRightInd w:val="0"/>
        <w:jc w:val="center"/>
        <w:rPr>
          <w:rFonts w:ascii="Arial" w:hAnsi="Arial" w:cs="Arial"/>
          <w:b/>
          <w:bCs/>
          <w:sz w:val="20"/>
          <w:szCs w:val="20"/>
        </w:rPr>
      </w:pPr>
      <w:r w:rsidRPr="00995E97">
        <w:rPr>
          <w:rFonts w:ascii="Arial" w:hAnsi="Arial" w:cs="Arial"/>
          <w:b/>
          <w:bCs/>
          <w:sz w:val="20"/>
          <w:szCs w:val="20"/>
        </w:rPr>
        <w:t>Exceptions</w:t>
      </w:r>
    </w:p>
    <w:p w:rsidR="006A4328" w:rsidRPr="00995E97" w:rsidRDefault="006A4328" w:rsidP="00CE11C8">
      <w:pPr>
        <w:autoSpaceDE w:val="0"/>
        <w:autoSpaceDN w:val="0"/>
        <w:adjustRightInd w:val="0"/>
        <w:jc w:val="center"/>
        <w:rPr>
          <w:rFonts w:ascii="Arial" w:hAnsi="Arial" w:cs="Arial"/>
          <w:sz w:val="20"/>
          <w:szCs w:val="20"/>
        </w:rPr>
      </w:pPr>
    </w:p>
    <w:p w:rsidR="0092143F" w:rsidRPr="00995E97" w:rsidRDefault="00E81554" w:rsidP="0092143F">
      <w:pPr>
        <w:autoSpaceDE w:val="0"/>
        <w:autoSpaceDN w:val="0"/>
        <w:adjustRightInd w:val="0"/>
        <w:jc w:val="both"/>
        <w:rPr>
          <w:rFonts w:ascii="Arial" w:hAnsi="Arial" w:cs="Arial"/>
          <w:sz w:val="20"/>
          <w:szCs w:val="20"/>
        </w:rPr>
      </w:pPr>
      <w:r w:rsidRPr="00995E97">
        <w:rPr>
          <w:rFonts w:ascii="Arial" w:hAnsi="Arial" w:cs="Arial"/>
          <w:sz w:val="20"/>
          <w:szCs w:val="20"/>
        </w:rPr>
        <w:t xml:space="preserve">In addition to the Exceptions from Coverage contained in the form of Short Form Loan Policy referred to in Item 2 in Schedule A, the Policy will not insure against loss or damages resulting from the terms and provisions of any easement identified in Schedule A and </w:t>
      </w:r>
      <w:r w:rsidR="006A4328" w:rsidRPr="00995E97">
        <w:rPr>
          <w:rFonts w:ascii="Arial" w:hAnsi="Arial" w:cs="Arial"/>
          <w:sz w:val="20"/>
          <w:szCs w:val="20"/>
        </w:rPr>
        <w:t xml:space="preserve">will include </w:t>
      </w:r>
      <w:r w:rsidR="0092143F" w:rsidRPr="00995E97">
        <w:rPr>
          <w:rFonts w:ascii="Arial" w:hAnsi="Arial" w:cs="Arial"/>
          <w:sz w:val="20"/>
          <w:szCs w:val="20"/>
        </w:rPr>
        <w:t>the following E</w:t>
      </w:r>
      <w:r w:rsidR="006A4328" w:rsidRPr="00995E97">
        <w:rPr>
          <w:rFonts w:ascii="Arial" w:hAnsi="Arial" w:cs="Arial"/>
          <w:sz w:val="20"/>
          <w:szCs w:val="20"/>
        </w:rPr>
        <w:t xml:space="preserve">xceptions unless </w:t>
      </w:r>
      <w:r w:rsidR="0092143F" w:rsidRPr="00995E97">
        <w:rPr>
          <w:rFonts w:ascii="Arial" w:hAnsi="Arial" w:cs="Arial"/>
          <w:sz w:val="20"/>
          <w:szCs w:val="20"/>
        </w:rPr>
        <w:t>cleared</w:t>
      </w:r>
      <w:r w:rsidR="006A4328" w:rsidRPr="00995E97">
        <w:rPr>
          <w:rFonts w:ascii="Arial" w:hAnsi="Arial" w:cs="Arial"/>
          <w:sz w:val="20"/>
          <w:szCs w:val="20"/>
        </w:rPr>
        <w:t xml:space="preserve"> to the satisfaction of the Company:</w:t>
      </w:r>
    </w:p>
    <w:p w:rsidR="006A4328" w:rsidRPr="00995E97" w:rsidRDefault="0092143F" w:rsidP="0092143F">
      <w:pPr>
        <w:autoSpaceDE w:val="0"/>
        <w:autoSpaceDN w:val="0"/>
        <w:adjustRightInd w:val="0"/>
        <w:ind w:left="720" w:hanging="720"/>
        <w:jc w:val="both"/>
        <w:rPr>
          <w:rFonts w:ascii="Arial" w:hAnsi="Arial" w:cs="Arial"/>
          <w:b/>
          <w:bCs/>
          <w:sz w:val="20"/>
          <w:szCs w:val="20"/>
        </w:rPr>
      </w:pPr>
      <w:r w:rsidRPr="00995E97">
        <w:rPr>
          <w:rFonts w:ascii="Arial" w:hAnsi="Arial" w:cs="Arial"/>
          <w:b/>
          <w:bCs/>
          <w:sz w:val="20"/>
          <w:szCs w:val="20"/>
        </w:rPr>
        <w:t>[1.</w:t>
      </w:r>
      <w:r w:rsidRPr="00995E97">
        <w:rPr>
          <w:rFonts w:ascii="Arial" w:hAnsi="Arial" w:cs="Arial"/>
          <w:b/>
          <w:bCs/>
          <w:sz w:val="20"/>
          <w:szCs w:val="20"/>
        </w:rPr>
        <w:tab/>
      </w:r>
      <w:r w:rsidRPr="00995E97">
        <w:rPr>
          <w:rFonts w:ascii="Arial" w:hAnsi="Arial" w:cs="Arial"/>
          <w:bCs/>
          <w:sz w:val="20"/>
          <w:szCs w:val="20"/>
        </w:rPr>
        <w:t>Any defect, lien, encumbrance, adverse claim, or other matter that appears for the first time in the Public Records or is created, attaches, or is disclosed between the Commitment Date and the date on which all of the Schedule B, Part I—Requirements are met.</w:t>
      </w:r>
      <w:r w:rsidR="006A4328" w:rsidRPr="00995E97">
        <w:rPr>
          <w:rFonts w:ascii="Arial" w:hAnsi="Arial" w:cs="Arial"/>
          <w:b/>
          <w:bCs/>
          <w:sz w:val="20"/>
          <w:szCs w:val="20"/>
        </w:rPr>
        <w:t>]</w:t>
      </w:r>
    </w:p>
    <w:p w:rsidR="0092143F" w:rsidRDefault="0092143F" w:rsidP="00CE11C8">
      <w:pPr>
        <w:autoSpaceDE w:val="0"/>
        <w:autoSpaceDN w:val="0"/>
        <w:adjustRightInd w:val="0"/>
        <w:jc w:val="both"/>
        <w:rPr>
          <w:rFonts w:ascii="Arial" w:hAnsi="Arial" w:cs="Arial"/>
          <w:bCs/>
          <w:sz w:val="20"/>
          <w:szCs w:val="20"/>
        </w:rPr>
      </w:pPr>
    </w:p>
    <w:p w:rsidR="006C05C9" w:rsidRPr="00995E97" w:rsidRDefault="006C05C9" w:rsidP="00CE11C8">
      <w:pPr>
        <w:autoSpaceDE w:val="0"/>
        <w:autoSpaceDN w:val="0"/>
        <w:adjustRightInd w:val="0"/>
        <w:jc w:val="both"/>
        <w:rPr>
          <w:rFonts w:ascii="Arial" w:hAnsi="Arial" w:cs="Arial"/>
          <w:bCs/>
          <w:sz w:val="20"/>
          <w:szCs w:val="20"/>
        </w:rPr>
      </w:pPr>
    </w:p>
    <w:p w:rsidR="0092143F" w:rsidRPr="00995E97" w:rsidRDefault="0092143F" w:rsidP="0092143F">
      <w:pPr>
        <w:autoSpaceDE w:val="0"/>
        <w:autoSpaceDN w:val="0"/>
        <w:adjustRightInd w:val="0"/>
        <w:ind w:left="720" w:hanging="720"/>
        <w:jc w:val="both"/>
        <w:rPr>
          <w:rFonts w:ascii="Arial" w:hAnsi="Arial" w:cs="Arial"/>
          <w:bCs/>
          <w:i/>
          <w:sz w:val="20"/>
          <w:szCs w:val="20"/>
        </w:rPr>
      </w:pPr>
      <w:r w:rsidRPr="00995E97">
        <w:rPr>
          <w:rFonts w:ascii="Arial" w:hAnsi="Arial" w:cs="Arial"/>
          <w:bCs/>
          <w:i/>
          <w:sz w:val="20"/>
          <w:szCs w:val="20"/>
        </w:rPr>
        <w:t>(Additional Exceptions may be listed here by number)</w:t>
      </w:r>
    </w:p>
    <w:p w:rsidR="00EC75A0" w:rsidRPr="00995E97" w:rsidRDefault="00EC75A0" w:rsidP="00CE11C8">
      <w:pPr>
        <w:rPr>
          <w:rFonts w:ascii="Arial" w:hAnsi="Arial" w:cs="Arial"/>
          <w:sz w:val="20"/>
          <w:szCs w:val="20"/>
        </w:rPr>
      </w:pPr>
    </w:p>
    <w:sectPr w:rsidR="00EC75A0" w:rsidRPr="00995E97" w:rsidSect="005465EA">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FD5" w:rsidRDefault="00AC4FD5">
      <w:r>
        <w:separator/>
      </w:r>
    </w:p>
  </w:endnote>
  <w:endnote w:type="continuationSeparator" w:id="0">
    <w:p w:rsidR="00AC4FD5" w:rsidRDefault="00AC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E25" w:rsidRDefault="00867E25" w:rsidP="00867E25">
    <w:pPr>
      <w:pStyle w:val="Footer"/>
      <w:jc w:val="both"/>
      <w:rPr>
        <w:rFonts w:ascii="Arial" w:hAnsi="Arial" w:cs="Arial"/>
        <w:b/>
        <w:sz w:val="16"/>
        <w:szCs w:val="16"/>
      </w:rPr>
    </w:pPr>
  </w:p>
  <w:p w:rsidR="005A7880" w:rsidRDefault="005A7880" w:rsidP="00867E25">
    <w:pPr>
      <w:pStyle w:val="Footer"/>
      <w:jc w:val="both"/>
      <w:rPr>
        <w:rFonts w:ascii="Arial" w:hAnsi="Arial" w:cs="Arial"/>
        <w:i/>
        <w:sz w:val="16"/>
        <w:szCs w:val="16"/>
      </w:rPr>
    </w:pPr>
  </w:p>
  <w:p w:rsidR="00867E25" w:rsidRPr="005A7880" w:rsidRDefault="00867E25" w:rsidP="00867E25">
    <w:pPr>
      <w:pStyle w:val="Footer"/>
      <w:jc w:val="both"/>
      <w:rPr>
        <w:rFonts w:ascii="Arial" w:hAnsi="Arial" w:cs="Arial"/>
        <w:i/>
        <w:sz w:val="16"/>
        <w:szCs w:val="16"/>
      </w:rPr>
    </w:pPr>
    <w:r w:rsidRPr="005A7880">
      <w:rPr>
        <w:rFonts w:ascii="Arial" w:hAnsi="Arial" w:cs="Arial"/>
        <w:i/>
        <w:sz w:val="16"/>
        <w:szCs w:val="16"/>
      </w:rPr>
      <w:t>This page is only a part of an ALTA® Short Form</w:t>
    </w:r>
    <w:r w:rsidR="005A7880" w:rsidRPr="005A7880">
      <w:rPr>
        <w:rFonts w:ascii="Arial" w:hAnsi="Arial" w:cs="Arial"/>
        <w:i/>
        <w:sz w:val="16"/>
        <w:szCs w:val="16"/>
      </w:rPr>
      <w:t xml:space="preserve"> Commitment for Title Insurance</w:t>
    </w:r>
    <w:r w:rsidR="00FC61EA">
      <w:rPr>
        <w:rFonts w:ascii="Arial" w:hAnsi="Arial" w:cs="Arial"/>
        <w:i/>
        <w:sz w:val="16"/>
        <w:szCs w:val="16"/>
      </w:rPr>
      <w:t xml:space="preserve"> </w:t>
    </w:r>
    <w:r w:rsidRPr="005A7880">
      <w:rPr>
        <w:rFonts w:ascii="Arial" w:hAnsi="Arial" w:cs="Arial"/>
        <w:i/>
        <w:sz w:val="16"/>
        <w:szCs w:val="16"/>
      </w:rPr>
      <w:t xml:space="preserve">[issued by ________]. This Commitment is not valid without </w:t>
    </w:r>
    <w:r w:rsidR="00E10E9B" w:rsidRPr="005A7880">
      <w:rPr>
        <w:rFonts w:ascii="Arial" w:hAnsi="Arial" w:cs="Arial"/>
        <w:i/>
        <w:sz w:val="16"/>
        <w:szCs w:val="16"/>
      </w:rPr>
      <w:t>[</w:t>
    </w:r>
    <w:r w:rsidRPr="005A7880">
      <w:rPr>
        <w:rFonts w:ascii="Arial" w:hAnsi="Arial" w:cs="Arial"/>
        <w:i/>
        <w:sz w:val="16"/>
        <w:szCs w:val="16"/>
      </w:rPr>
      <w:t>the Notice;</w:t>
    </w:r>
    <w:r w:rsidR="00E10E9B" w:rsidRPr="005A7880">
      <w:rPr>
        <w:rFonts w:ascii="Arial" w:hAnsi="Arial" w:cs="Arial"/>
        <w:i/>
        <w:sz w:val="16"/>
        <w:szCs w:val="16"/>
      </w:rPr>
      <w:t>]</w:t>
    </w:r>
    <w:r w:rsidRPr="005A7880">
      <w:rPr>
        <w:rFonts w:ascii="Arial" w:hAnsi="Arial" w:cs="Arial"/>
        <w:i/>
        <w:sz w:val="16"/>
        <w:szCs w:val="16"/>
      </w:rPr>
      <w:t xml:space="preserve"> the Commitment to Issue Policy; Schedule A; Schedule B, Part I—Requirements; and Schedule B, Part II—Exceptions [; and a counter-signature by the Company or its issuing agent that may be in electronic form].</w:t>
    </w:r>
  </w:p>
  <w:p w:rsidR="00867E25" w:rsidRPr="00252F92" w:rsidRDefault="00867E25" w:rsidP="00E452A5">
    <w:pPr>
      <w:pBdr>
        <w:bottom w:val="single" w:sz="12" w:space="1" w:color="auto"/>
      </w:pBdr>
      <w:jc w:val="both"/>
      <w:rPr>
        <w:rFonts w:ascii="Arial" w:hAnsi="Arial" w:cs="Arial"/>
        <w:b/>
        <w:bCs/>
        <w:sz w:val="20"/>
        <w:szCs w:val="20"/>
      </w:rPr>
    </w:pPr>
  </w:p>
  <w:p w:rsidR="00AB5D12" w:rsidRDefault="005465EA" w:rsidP="00E452A5">
    <w:pPr>
      <w:pStyle w:val="Footer"/>
      <w:jc w:val="both"/>
      <w:rPr>
        <w:rFonts w:ascii="Arial" w:hAnsi="Arial" w:cs="Arial"/>
        <w:b/>
        <w:sz w:val="16"/>
        <w:szCs w:val="16"/>
      </w:rPr>
    </w:pPr>
    <w:r>
      <w:rPr>
        <w:noProof/>
      </w:rPr>
      <w:drawing>
        <wp:anchor distT="0" distB="0" distL="114300" distR="114300" simplePos="0" relativeHeight="251657728" behindDoc="0" locked="0" layoutInCell="1" allowOverlap="1">
          <wp:simplePos x="0" y="0"/>
          <wp:positionH relativeFrom="column">
            <wp:posOffset>5911850</wp:posOffset>
          </wp:positionH>
          <wp:positionV relativeFrom="paragraph">
            <wp:posOffset>52705</wp:posOffset>
          </wp:positionV>
          <wp:extent cx="509905" cy="715645"/>
          <wp:effectExtent l="19050" t="0" r="4445" b="0"/>
          <wp:wrapSquare wrapText="bothSides"/>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715645"/>
                  </a:xfrm>
                  <a:prstGeom prst="rect">
                    <a:avLst/>
                  </a:prstGeom>
                  <a:noFill/>
                  <a:ln>
                    <a:noFill/>
                  </a:ln>
                </pic:spPr>
              </pic:pic>
            </a:graphicData>
          </a:graphic>
        </wp:anchor>
      </w:drawing>
    </w:r>
  </w:p>
  <w:p w:rsidR="00AB5D12" w:rsidRPr="003A7040" w:rsidRDefault="00AB5D12" w:rsidP="00E452A5">
    <w:pPr>
      <w:pStyle w:val="Footer"/>
      <w:jc w:val="both"/>
      <w:rPr>
        <w:rFonts w:ascii="Arial" w:hAnsi="Arial" w:cs="Arial"/>
        <w:b/>
        <w:sz w:val="16"/>
        <w:szCs w:val="16"/>
      </w:rPr>
    </w:pPr>
    <w:r w:rsidRPr="003A7040">
      <w:rPr>
        <w:rFonts w:ascii="Arial" w:hAnsi="Arial" w:cs="Arial"/>
        <w:b/>
        <w:sz w:val="16"/>
        <w:szCs w:val="16"/>
      </w:rPr>
      <w:t xml:space="preserve">Copyright </w:t>
    </w:r>
    <w:r w:rsidR="005A7880">
      <w:rPr>
        <w:rFonts w:ascii="Arial" w:hAnsi="Arial" w:cs="Arial"/>
        <w:b/>
        <w:sz w:val="16"/>
        <w:szCs w:val="16"/>
      </w:rPr>
      <w:t>2006-</w:t>
    </w:r>
    <w:r w:rsidR="00867E25">
      <w:rPr>
        <w:rFonts w:ascii="Arial" w:hAnsi="Arial" w:cs="Arial"/>
        <w:b/>
        <w:sz w:val="16"/>
        <w:szCs w:val="16"/>
      </w:rPr>
      <w:t>2017</w:t>
    </w:r>
    <w:r w:rsidRPr="003A7040">
      <w:rPr>
        <w:rFonts w:ascii="Arial" w:hAnsi="Arial" w:cs="Arial"/>
        <w:b/>
        <w:sz w:val="16"/>
        <w:szCs w:val="16"/>
      </w:rPr>
      <w:t xml:space="preserve"> American Land Title Association.  All rights reserved.</w:t>
    </w:r>
  </w:p>
  <w:p w:rsidR="00867E25" w:rsidRDefault="00AB5D12" w:rsidP="005465EA">
    <w:pPr>
      <w:pStyle w:val="Footer"/>
      <w:tabs>
        <w:tab w:val="clear" w:pos="8640"/>
        <w:tab w:val="right" w:pos="8460"/>
      </w:tabs>
      <w:jc w:val="both"/>
      <w:rPr>
        <w:rFonts w:ascii="Arial" w:hAnsi="Arial" w:cs="Arial"/>
        <w:sz w:val="16"/>
        <w:szCs w:val="16"/>
      </w:rPr>
    </w:pPr>
    <w:r w:rsidRPr="003A7040">
      <w:rPr>
        <w:rFonts w:ascii="Arial" w:hAnsi="Arial" w:cs="Arial"/>
        <w:sz w:val="16"/>
        <w:szCs w:val="16"/>
      </w:rPr>
      <w:t xml:space="preserve">The use of this Form </w:t>
    </w:r>
    <w:r w:rsidR="00E452A5">
      <w:rPr>
        <w:rFonts w:ascii="Arial" w:hAnsi="Arial" w:cs="Arial"/>
        <w:sz w:val="16"/>
        <w:szCs w:val="16"/>
      </w:rPr>
      <w:t xml:space="preserve">(or any derivative thereof) </w:t>
    </w:r>
    <w:r w:rsidRPr="003A7040">
      <w:rPr>
        <w:rFonts w:ascii="Arial" w:hAnsi="Arial" w:cs="Arial"/>
        <w:sz w:val="16"/>
        <w:szCs w:val="16"/>
      </w:rPr>
      <w:t xml:space="preserve">is restricted to ALTA licensees and ALTA members </w:t>
    </w:r>
    <w:r>
      <w:rPr>
        <w:rFonts w:ascii="Arial" w:hAnsi="Arial" w:cs="Arial"/>
        <w:sz w:val="16"/>
        <w:szCs w:val="16"/>
      </w:rPr>
      <w:t xml:space="preserve">in good </w:t>
    </w:r>
    <w:r w:rsidR="00E452A5">
      <w:rPr>
        <w:rFonts w:ascii="Arial" w:hAnsi="Arial" w:cs="Arial"/>
        <w:sz w:val="16"/>
        <w:szCs w:val="16"/>
      </w:rPr>
      <w:t xml:space="preserve">standing </w:t>
    </w:r>
    <w:r w:rsidRPr="003A7040">
      <w:rPr>
        <w:rFonts w:ascii="Arial" w:hAnsi="Arial" w:cs="Arial"/>
        <w:sz w:val="16"/>
        <w:szCs w:val="16"/>
      </w:rPr>
      <w:t xml:space="preserve">as </w:t>
    </w:r>
  </w:p>
  <w:p w:rsidR="00AB5D12" w:rsidRPr="00D57C7D" w:rsidRDefault="00AB5D12" w:rsidP="005465EA">
    <w:pPr>
      <w:pStyle w:val="Footer"/>
      <w:tabs>
        <w:tab w:val="clear" w:pos="8640"/>
        <w:tab w:val="right" w:pos="8460"/>
      </w:tabs>
      <w:jc w:val="both"/>
      <w:rPr>
        <w:rFonts w:ascii="Arial" w:hAnsi="Arial" w:cs="Arial"/>
        <w:sz w:val="16"/>
        <w:szCs w:val="16"/>
      </w:rPr>
    </w:pPr>
    <w:r w:rsidRPr="003A7040">
      <w:rPr>
        <w:rFonts w:ascii="Arial" w:hAnsi="Arial" w:cs="Arial"/>
        <w:sz w:val="16"/>
        <w:szCs w:val="16"/>
      </w:rPr>
      <w:t>of the date of use.</w:t>
    </w:r>
    <w:r w:rsidR="005465EA">
      <w:rPr>
        <w:rFonts w:ascii="Arial" w:hAnsi="Arial" w:cs="Arial"/>
        <w:sz w:val="16"/>
        <w:szCs w:val="16"/>
      </w:rPr>
      <w:t xml:space="preserve"> </w:t>
    </w:r>
    <w:r>
      <w:rPr>
        <w:rFonts w:ascii="Arial" w:hAnsi="Arial" w:cs="Arial"/>
        <w:sz w:val="16"/>
        <w:szCs w:val="16"/>
      </w:rPr>
      <w:t>A</w:t>
    </w:r>
    <w:r w:rsidR="005465EA">
      <w:rPr>
        <w:rFonts w:ascii="Arial" w:hAnsi="Arial" w:cs="Arial"/>
        <w:sz w:val="16"/>
        <w:szCs w:val="16"/>
      </w:rPr>
      <w:t xml:space="preserve">ll other uses are prohibited. </w:t>
    </w: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FD5" w:rsidRDefault="00AC4FD5">
      <w:r>
        <w:separator/>
      </w:r>
    </w:p>
  </w:footnote>
  <w:footnote w:type="continuationSeparator" w:id="0">
    <w:p w:rsidR="00AC4FD5" w:rsidRDefault="00AC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D12" w:rsidRDefault="00AB5D12" w:rsidP="0098757C">
    <w:pPr>
      <w:pStyle w:val="Header"/>
      <w:tabs>
        <w:tab w:val="clear" w:pos="4320"/>
        <w:tab w:val="clear" w:pos="8640"/>
        <w:tab w:val="right" w:pos="10080"/>
      </w:tabs>
      <w:rPr>
        <w:rFonts w:ascii="Arial" w:hAnsi="Arial" w:cs="Arial"/>
        <w:b/>
        <w:sz w:val="18"/>
        <w:szCs w:val="20"/>
      </w:rPr>
    </w:pPr>
    <w:r w:rsidRPr="002524F6">
      <w:rPr>
        <w:rFonts w:ascii="Arial" w:hAnsi="Arial" w:cs="Arial"/>
        <w:b/>
        <w:sz w:val="18"/>
        <w:szCs w:val="20"/>
      </w:rPr>
      <w:t xml:space="preserve">American Land Title Association </w:t>
    </w:r>
    <w:r w:rsidRPr="002524F6">
      <w:rPr>
        <w:rFonts w:ascii="Arial" w:hAnsi="Arial" w:cs="Arial"/>
        <w:b/>
        <w:sz w:val="18"/>
        <w:szCs w:val="20"/>
      </w:rPr>
      <w:tab/>
      <w:t xml:space="preserve"> Short Form Commitment</w:t>
    </w:r>
    <w:r w:rsidR="005A7880">
      <w:rPr>
        <w:rFonts w:ascii="Arial" w:hAnsi="Arial" w:cs="Arial"/>
        <w:b/>
        <w:sz w:val="18"/>
        <w:szCs w:val="20"/>
      </w:rPr>
      <w:t xml:space="preserve"> </w:t>
    </w:r>
    <w:r w:rsidR="002524F6">
      <w:rPr>
        <w:rFonts w:ascii="Arial" w:hAnsi="Arial" w:cs="Arial"/>
        <w:b/>
        <w:sz w:val="18"/>
        <w:szCs w:val="20"/>
      </w:rPr>
      <w:t>for a Short Form Residential Loan Policy</w:t>
    </w:r>
  </w:p>
  <w:p w:rsidR="00867E25" w:rsidRDefault="00867E25" w:rsidP="0098757C">
    <w:pPr>
      <w:pStyle w:val="Header"/>
      <w:pBdr>
        <w:bottom w:val="single" w:sz="12" w:space="1" w:color="auto"/>
      </w:pBdr>
      <w:tabs>
        <w:tab w:val="clear" w:pos="4320"/>
        <w:tab w:val="clear" w:pos="8640"/>
        <w:tab w:val="right" w:pos="10080"/>
      </w:tabs>
      <w:rPr>
        <w:rFonts w:ascii="Arial" w:hAnsi="Arial" w:cs="Arial"/>
        <w:b/>
        <w:bCs/>
        <w:sz w:val="18"/>
        <w:szCs w:val="20"/>
      </w:rPr>
    </w:pPr>
    <w:r>
      <w:rPr>
        <w:rFonts w:ascii="Arial" w:hAnsi="Arial" w:cs="Arial"/>
        <w:b/>
        <w:bCs/>
        <w:sz w:val="18"/>
        <w:szCs w:val="20"/>
      </w:rPr>
      <w:tab/>
    </w:r>
    <w:r w:rsidR="005A7880">
      <w:rPr>
        <w:rFonts w:ascii="Arial" w:hAnsi="Arial" w:cs="Arial"/>
        <w:b/>
        <w:bCs/>
        <w:sz w:val="18"/>
        <w:szCs w:val="20"/>
      </w:rPr>
      <w:t>Adopted 12-01</w:t>
    </w:r>
    <w:r w:rsidRPr="00867E25">
      <w:rPr>
        <w:rFonts w:ascii="Arial" w:hAnsi="Arial" w:cs="Arial"/>
        <w:b/>
        <w:bCs/>
        <w:sz w:val="18"/>
        <w:szCs w:val="20"/>
      </w:rPr>
      <w:t>-2017</w:t>
    </w:r>
  </w:p>
  <w:p w:rsidR="00867E25" w:rsidRPr="002524F6" w:rsidRDefault="00867E25" w:rsidP="0098757C">
    <w:pPr>
      <w:pStyle w:val="Header"/>
      <w:tabs>
        <w:tab w:val="clear" w:pos="4320"/>
        <w:tab w:val="clear" w:pos="8640"/>
        <w:tab w:val="right" w:pos="10080"/>
      </w:tabs>
      <w:rPr>
        <w:rFonts w:ascii="Arial" w:hAnsi="Arial" w:cs="Arial"/>
        <w:b/>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1987"/>
    <w:multiLevelType w:val="hybridMultilevel"/>
    <w:tmpl w:val="0D386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328"/>
    <w:rsid w:val="0000011B"/>
    <w:rsid w:val="00001977"/>
    <w:rsid w:val="000038C6"/>
    <w:rsid w:val="00003CA1"/>
    <w:rsid w:val="00005D7E"/>
    <w:rsid w:val="00007AF9"/>
    <w:rsid w:val="0001397D"/>
    <w:rsid w:val="0001624D"/>
    <w:rsid w:val="0001773A"/>
    <w:rsid w:val="00020600"/>
    <w:rsid w:val="00021573"/>
    <w:rsid w:val="000231A9"/>
    <w:rsid w:val="00024074"/>
    <w:rsid w:val="00026057"/>
    <w:rsid w:val="000270BE"/>
    <w:rsid w:val="00027D42"/>
    <w:rsid w:val="00027EA2"/>
    <w:rsid w:val="00030428"/>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14B"/>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6C2B"/>
    <w:rsid w:val="00197A30"/>
    <w:rsid w:val="001A1280"/>
    <w:rsid w:val="001A182F"/>
    <w:rsid w:val="001A2085"/>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5650"/>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2468"/>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752C"/>
    <w:rsid w:val="0025042B"/>
    <w:rsid w:val="00250ABC"/>
    <w:rsid w:val="00251AF6"/>
    <w:rsid w:val="002524F6"/>
    <w:rsid w:val="00252913"/>
    <w:rsid w:val="002535EE"/>
    <w:rsid w:val="0025431F"/>
    <w:rsid w:val="00254ABB"/>
    <w:rsid w:val="0025618E"/>
    <w:rsid w:val="00256CE1"/>
    <w:rsid w:val="00257041"/>
    <w:rsid w:val="00257AC9"/>
    <w:rsid w:val="00260163"/>
    <w:rsid w:val="00260CA3"/>
    <w:rsid w:val="00260DD4"/>
    <w:rsid w:val="0026149F"/>
    <w:rsid w:val="00263115"/>
    <w:rsid w:val="002633C3"/>
    <w:rsid w:val="00264228"/>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3282"/>
    <w:rsid w:val="003B486F"/>
    <w:rsid w:val="003B54D4"/>
    <w:rsid w:val="003B5F5D"/>
    <w:rsid w:val="003B6C0F"/>
    <w:rsid w:val="003C2D3D"/>
    <w:rsid w:val="003C306D"/>
    <w:rsid w:val="003C41BF"/>
    <w:rsid w:val="003C4CE8"/>
    <w:rsid w:val="003C4E16"/>
    <w:rsid w:val="003C5AC9"/>
    <w:rsid w:val="003C69E7"/>
    <w:rsid w:val="003C7A8C"/>
    <w:rsid w:val="003D07EB"/>
    <w:rsid w:val="003D1EE7"/>
    <w:rsid w:val="003D25CE"/>
    <w:rsid w:val="003D2ACA"/>
    <w:rsid w:val="003D2C18"/>
    <w:rsid w:val="003D36C5"/>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3A"/>
    <w:rsid w:val="00504D50"/>
    <w:rsid w:val="00504F54"/>
    <w:rsid w:val="005050C9"/>
    <w:rsid w:val="00506031"/>
    <w:rsid w:val="00506688"/>
    <w:rsid w:val="00510055"/>
    <w:rsid w:val="00512136"/>
    <w:rsid w:val="00512535"/>
    <w:rsid w:val="00513DBD"/>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5EA"/>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D52"/>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A7880"/>
    <w:rsid w:val="005B0134"/>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63D"/>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5C4"/>
    <w:rsid w:val="006971A1"/>
    <w:rsid w:val="00697830"/>
    <w:rsid w:val="006A2B54"/>
    <w:rsid w:val="006A2FEB"/>
    <w:rsid w:val="006A33F5"/>
    <w:rsid w:val="006A4328"/>
    <w:rsid w:val="006A47B5"/>
    <w:rsid w:val="006A4854"/>
    <w:rsid w:val="006A4BF9"/>
    <w:rsid w:val="006A5BC2"/>
    <w:rsid w:val="006A61F2"/>
    <w:rsid w:val="006A7795"/>
    <w:rsid w:val="006B345C"/>
    <w:rsid w:val="006B4122"/>
    <w:rsid w:val="006B47A5"/>
    <w:rsid w:val="006B5899"/>
    <w:rsid w:val="006B6988"/>
    <w:rsid w:val="006C0394"/>
    <w:rsid w:val="006C05C9"/>
    <w:rsid w:val="006C49D3"/>
    <w:rsid w:val="006C631B"/>
    <w:rsid w:val="006C7A80"/>
    <w:rsid w:val="006D15DB"/>
    <w:rsid w:val="006D43B9"/>
    <w:rsid w:val="006D449A"/>
    <w:rsid w:val="006D51CC"/>
    <w:rsid w:val="006D5C97"/>
    <w:rsid w:val="006D5E95"/>
    <w:rsid w:val="006D605E"/>
    <w:rsid w:val="006D7472"/>
    <w:rsid w:val="006E0CBA"/>
    <w:rsid w:val="006E0ED7"/>
    <w:rsid w:val="006E1123"/>
    <w:rsid w:val="006E41F6"/>
    <w:rsid w:val="006E78F9"/>
    <w:rsid w:val="006F07FE"/>
    <w:rsid w:val="006F1F1F"/>
    <w:rsid w:val="006F1FB7"/>
    <w:rsid w:val="006F22DB"/>
    <w:rsid w:val="006F2478"/>
    <w:rsid w:val="006F28F4"/>
    <w:rsid w:val="006F2F15"/>
    <w:rsid w:val="006F56C3"/>
    <w:rsid w:val="006F5F2C"/>
    <w:rsid w:val="006F7D3D"/>
    <w:rsid w:val="0070218D"/>
    <w:rsid w:val="007037E1"/>
    <w:rsid w:val="00703AF8"/>
    <w:rsid w:val="007046ED"/>
    <w:rsid w:val="00704FEF"/>
    <w:rsid w:val="00705A49"/>
    <w:rsid w:val="00705AC0"/>
    <w:rsid w:val="007066EB"/>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61D"/>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4F01"/>
    <w:rsid w:val="008352AA"/>
    <w:rsid w:val="00836211"/>
    <w:rsid w:val="00836E6F"/>
    <w:rsid w:val="00836FD8"/>
    <w:rsid w:val="008423AD"/>
    <w:rsid w:val="00842DC1"/>
    <w:rsid w:val="00843B7D"/>
    <w:rsid w:val="00843F8F"/>
    <w:rsid w:val="008440D7"/>
    <w:rsid w:val="00846882"/>
    <w:rsid w:val="00846A23"/>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12A"/>
    <w:rsid w:val="00863418"/>
    <w:rsid w:val="00863CB0"/>
    <w:rsid w:val="00865358"/>
    <w:rsid w:val="00865CD1"/>
    <w:rsid w:val="008668F0"/>
    <w:rsid w:val="00866AEB"/>
    <w:rsid w:val="00867BFC"/>
    <w:rsid w:val="00867E25"/>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192C"/>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2011"/>
    <w:rsid w:val="008D2871"/>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7CC8"/>
    <w:rsid w:val="0092143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687"/>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8757C"/>
    <w:rsid w:val="00990269"/>
    <w:rsid w:val="00993026"/>
    <w:rsid w:val="009934CF"/>
    <w:rsid w:val="0099394D"/>
    <w:rsid w:val="0099566F"/>
    <w:rsid w:val="00995DCF"/>
    <w:rsid w:val="00995E97"/>
    <w:rsid w:val="009960BB"/>
    <w:rsid w:val="009967A6"/>
    <w:rsid w:val="0099685B"/>
    <w:rsid w:val="00996A48"/>
    <w:rsid w:val="00997299"/>
    <w:rsid w:val="009A3572"/>
    <w:rsid w:val="009A3D09"/>
    <w:rsid w:val="009A4090"/>
    <w:rsid w:val="009A63ED"/>
    <w:rsid w:val="009A73D2"/>
    <w:rsid w:val="009B0C0F"/>
    <w:rsid w:val="009B0D0B"/>
    <w:rsid w:val="009B1AEA"/>
    <w:rsid w:val="009B1D47"/>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882"/>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5D12"/>
    <w:rsid w:val="00AB61FD"/>
    <w:rsid w:val="00AB626E"/>
    <w:rsid w:val="00AB70F4"/>
    <w:rsid w:val="00AC000A"/>
    <w:rsid w:val="00AC18AE"/>
    <w:rsid w:val="00AC21A6"/>
    <w:rsid w:val="00AC26B2"/>
    <w:rsid w:val="00AC2B77"/>
    <w:rsid w:val="00AC4FD5"/>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62ED"/>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AE5"/>
    <w:rsid w:val="00BC6D46"/>
    <w:rsid w:val="00BC765D"/>
    <w:rsid w:val="00BD101E"/>
    <w:rsid w:val="00BD11BE"/>
    <w:rsid w:val="00BD17F8"/>
    <w:rsid w:val="00BD1A77"/>
    <w:rsid w:val="00BD2FF8"/>
    <w:rsid w:val="00BD369D"/>
    <w:rsid w:val="00BD3FB3"/>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469"/>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1E53"/>
    <w:rsid w:val="00C5443E"/>
    <w:rsid w:val="00C56333"/>
    <w:rsid w:val="00C57B25"/>
    <w:rsid w:val="00C57C1A"/>
    <w:rsid w:val="00C57D49"/>
    <w:rsid w:val="00C60A60"/>
    <w:rsid w:val="00C6392D"/>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11C8"/>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C7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6FD8"/>
    <w:rsid w:val="00D87BB8"/>
    <w:rsid w:val="00D901A4"/>
    <w:rsid w:val="00D90AA9"/>
    <w:rsid w:val="00D91C49"/>
    <w:rsid w:val="00D9210D"/>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DF782E"/>
    <w:rsid w:val="00E0018E"/>
    <w:rsid w:val="00E00555"/>
    <w:rsid w:val="00E017E7"/>
    <w:rsid w:val="00E02018"/>
    <w:rsid w:val="00E023C5"/>
    <w:rsid w:val="00E046FB"/>
    <w:rsid w:val="00E069D0"/>
    <w:rsid w:val="00E07F84"/>
    <w:rsid w:val="00E10E9B"/>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37E72"/>
    <w:rsid w:val="00E406CD"/>
    <w:rsid w:val="00E40F43"/>
    <w:rsid w:val="00E414E1"/>
    <w:rsid w:val="00E443FB"/>
    <w:rsid w:val="00E4471D"/>
    <w:rsid w:val="00E452A5"/>
    <w:rsid w:val="00E466C3"/>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554"/>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04B"/>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0E90"/>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1EA"/>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4B0B142-45F2-461B-9702-CDDF14AC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43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328"/>
    <w:pPr>
      <w:tabs>
        <w:tab w:val="center" w:pos="4320"/>
        <w:tab w:val="right" w:pos="8640"/>
      </w:tabs>
    </w:pPr>
  </w:style>
  <w:style w:type="paragraph" w:styleId="Footer">
    <w:name w:val="footer"/>
    <w:basedOn w:val="Normal"/>
    <w:link w:val="FooterChar"/>
    <w:uiPriority w:val="99"/>
    <w:rsid w:val="006A4328"/>
    <w:pPr>
      <w:tabs>
        <w:tab w:val="center" w:pos="4320"/>
        <w:tab w:val="right" w:pos="8640"/>
      </w:tabs>
    </w:pPr>
  </w:style>
  <w:style w:type="character" w:customStyle="1" w:styleId="FooterChar">
    <w:name w:val="Footer Char"/>
    <w:basedOn w:val="DefaultParagraphFont"/>
    <w:link w:val="Footer"/>
    <w:uiPriority w:val="99"/>
    <w:rsid w:val="00D57C7D"/>
    <w:rPr>
      <w:sz w:val="24"/>
      <w:szCs w:val="24"/>
    </w:rPr>
  </w:style>
  <w:style w:type="paragraph" w:customStyle="1" w:styleId="Default">
    <w:name w:val="Default"/>
    <w:rsid w:val="00D57C7D"/>
    <w:pPr>
      <w:widowControl w:val="0"/>
      <w:autoSpaceDE w:val="0"/>
      <w:autoSpaceDN w:val="0"/>
      <w:adjustRightInd w:val="0"/>
    </w:pPr>
    <w:rPr>
      <w:rFonts w:ascii="Arial" w:hAnsi="Arial" w:cs="Arial"/>
      <w:color w:val="000000"/>
      <w:sz w:val="24"/>
      <w:szCs w:val="24"/>
    </w:rPr>
  </w:style>
  <w:style w:type="paragraph" w:styleId="NormalWeb">
    <w:name w:val="Normal (Web)"/>
    <w:basedOn w:val="Normal"/>
    <w:unhideWhenUsed/>
    <w:rsid w:val="002524F6"/>
    <w:pPr>
      <w:spacing w:before="100" w:beforeAutospacing="1" w:after="100" w:afterAutospacing="1"/>
    </w:pPr>
    <w:rPr>
      <w:rFonts w:ascii="Verdana" w:hAnsi="Verdana"/>
      <w:color w:val="000000"/>
      <w:sz w:val="18"/>
      <w:szCs w:val="18"/>
    </w:rPr>
  </w:style>
  <w:style w:type="character" w:styleId="CommentReference">
    <w:name w:val="annotation reference"/>
    <w:basedOn w:val="DefaultParagraphFont"/>
    <w:rsid w:val="002524F6"/>
    <w:rPr>
      <w:sz w:val="16"/>
      <w:szCs w:val="16"/>
    </w:rPr>
  </w:style>
  <w:style w:type="paragraph" w:styleId="CommentText">
    <w:name w:val="annotation text"/>
    <w:basedOn w:val="Normal"/>
    <w:link w:val="CommentTextChar"/>
    <w:rsid w:val="002524F6"/>
    <w:rPr>
      <w:sz w:val="20"/>
      <w:szCs w:val="20"/>
    </w:rPr>
  </w:style>
  <w:style w:type="character" w:customStyle="1" w:styleId="CommentTextChar">
    <w:name w:val="Comment Text Char"/>
    <w:basedOn w:val="DefaultParagraphFont"/>
    <w:link w:val="CommentText"/>
    <w:rsid w:val="002524F6"/>
  </w:style>
  <w:style w:type="paragraph" w:styleId="CommentSubject">
    <w:name w:val="annotation subject"/>
    <w:basedOn w:val="CommentText"/>
    <w:next w:val="CommentText"/>
    <w:link w:val="CommentSubjectChar"/>
    <w:rsid w:val="002524F6"/>
    <w:rPr>
      <w:b/>
      <w:bCs/>
    </w:rPr>
  </w:style>
  <w:style w:type="character" w:customStyle="1" w:styleId="CommentSubjectChar">
    <w:name w:val="Comment Subject Char"/>
    <w:basedOn w:val="CommentTextChar"/>
    <w:link w:val="CommentSubject"/>
    <w:rsid w:val="002524F6"/>
    <w:rPr>
      <w:b/>
      <w:bCs/>
    </w:rPr>
  </w:style>
  <w:style w:type="paragraph" w:styleId="BalloonText">
    <w:name w:val="Balloon Text"/>
    <w:basedOn w:val="Normal"/>
    <w:link w:val="BalloonTextChar"/>
    <w:rsid w:val="002524F6"/>
    <w:rPr>
      <w:rFonts w:ascii="Segoe UI" w:hAnsi="Segoe UI" w:cs="Segoe UI"/>
      <w:sz w:val="18"/>
      <w:szCs w:val="18"/>
    </w:rPr>
  </w:style>
  <w:style w:type="character" w:customStyle="1" w:styleId="BalloonTextChar">
    <w:name w:val="Balloon Text Char"/>
    <w:basedOn w:val="DefaultParagraphFont"/>
    <w:link w:val="BalloonText"/>
    <w:rsid w:val="002524F6"/>
    <w:rPr>
      <w:rFonts w:ascii="Segoe UI" w:hAnsi="Segoe UI" w:cs="Segoe UI"/>
      <w:sz w:val="18"/>
      <w:szCs w:val="18"/>
    </w:rPr>
  </w:style>
  <w:style w:type="paragraph" w:styleId="ListParagraph">
    <w:name w:val="List Paragraph"/>
    <w:basedOn w:val="Normal"/>
    <w:uiPriority w:val="34"/>
    <w:qFormat/>
    <w:rsid w:val="0054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
  <a:themeElements>
    <a:clrScheme name="ALLIE1">
      <a:dk1>
        <a:sysClr val="windowText" lastClr="000000"/>
      </a:dk1>
      <a:lt1>
        <a:sysClr val="window" lastClr="FFFFFF"/>
      </a:lt1>
      <a:dk2>
        <a:srgbClr val="93355D"/>
      </a:dk2>
      <a:lt2>
        <a:srgbClr val="D23A70"/>
      </a:lt2>
      <a:accent1>
        <a:srgbClr val="A468FC"/>
      </a:accent1>
      <a:accent2>
        <a:srgbClr val="58A5FA"/>
      </a:accent2>
      <a:accent3>
        <a:srgbClr val="99FF3D"/>
      </a:accent3>
      <a:accent4>
        <a:srgbClr val="39F3C2"/>
      </a:accent4>
      <a:accent5>
        <a:srgbClr val="FFA25D"/>
      </a:accent5>
      <a:accent6>
        <a:srgbClr val="FF1759"/>
      </a:accent6>
      <a:hlink>
        <a:srgbClr val="3C5CFA"/>
      </a:hlink>
      <a:folHlink>
        <a:srgbClr val="FF4BCC"/>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AAF75-015A-4FBA-A32B-7E34F37D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2017-08-07T07:28:00Z</cp:lastPrinted>
  <dcterms:created xsi:type="dcterms:W3CDTF">2017-12-21T18:03:00Z</dcterms:created>
  <dcterms:modified xsi:type="dcterms:W3CDTF">2017-12-21T18:03:00Z</dcterms:modified>
</cp:coreProperties>
</file>